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18ABB" w14:textId="28BE3853" w:rsidR="00B22F91" w:rsidRPr="00B22F91" w:rsidRDefault="005C7AA7" w:rsidP="008F6119">
      <w:pPr>
        <w:autoSpaceDE w:val="0"/>
        <w:autoSpaceDN w:val="0"/>
        <w:adjustRightInd w:val="0"/>
        <w:spacing w:after="0" w:line="240" w:lineRule="auto"/>
        <w:jc w:val="center"/>
        <w:rPr>
          <w:rFonts w:ascii="Arial" w:hAnsi="Arial" w:cs="Arial"/>
          <w:color w:val="000000"/>
          <w:sz w:val="24"/>
          <w:szCs w:val="24"/>
        </w:rPr>
      </w:pPr>
      <w:r>
        <w:rPr>
          <w:rFonts w:ascii="Arial" w:hAnsi="Arial" w:cs="Arial"/>
          <w:noProof/>
          <w:color w:val="000000"/>
          <w:sz w:val="24"/>
          <w:szCs w:val="24"/>
        </w:rPr>
        <w:drawing>
          <wp:inline distT="0" distB="0" distL="0" distR="0" wp14:anchorId="24839D93" wp14:editId="2B4C8A08">
            <wp:extent cx="1216660" cy="1216660"/>
            <wp:effectExtent l="0" t="0" r="2540" b="254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6660" cy="1216660"/>
                    </a:xfrm>
                    <a:prstGeom prst="rect">
                      <a:avLst/>
                    </a:prstGeom>
                  </pic:spPr>
                </pic:pic>
              </a:graphicData>
            </a:graphic>
          </wp:inline>
        </w:drawing>
      </w:r>
    </w:p>
    <w:p w14:paraId="4583D378" w14:textId="77777777" w:rsidR="008F6119" w:rsidRDefault="008F6119" w:rsidP="00B22F91">
      <w:pPr>
        <w:autoSpaceDE w:val="0"/>
        <w:autoSpaceDN w:val="0"/>
        <w:adjustRightInd w:val="0"/>
        <w:spacing w:after="0" w:line="240" w:lineRule="auto"/>
        <w:jc w:val="center"/>
        <w:outlineLvl w:val="0"/>
        <w:rPr>
          <w:rFonts w:ascii="Arial" w:hAnsi="Arial" w:cs="Arial"/>
          <w:b/>
          <w:bCs/>
          <w:color w:val="000000"/>
          <w:sz w:val="23"/>
          <w:szCs w:val="23"/>
        </w:rPr>
      </w:pPr>
    </w:p>
    <w:p w14:paraId="7502A296" w14:textId="540B7C28" w:rsidR="00C6540F" w:rsidRPr="00C6540F" w:rsidRDefault="005C7AA7" w:rsidP="005C7AA7">
      <w:pPr>
        <w:autoSpaceDE w:val="0"/>
        <w:autoSpaceDN w:val="0"/>
        <w:adjustRightInd w:val="0"/>
        <w:spacing w:after="0" w:line="240" w:lineRule="auto"/>
        <w:jc w:val="center"/>
        <w:outlineLvl w:val="0"/>
        <w:rPr>
          <w:rFonts w:ascii="Arial" w:hAnsi="Arial" w:cs="Arial"/>
          <w:b/>
          <w:bCs/>
          <w:color w:val="000000"/>
          <w:sz w:val="24"/>
          <w:szCs w:val="24"/>
        </w:rPr>
      </w:pPr>
      <w:r>
        <w:rPr>
          <w:rFonts w:ascii="Arial" w:hAnsi="Arial" w:cs="Arial"/>
          <w:b/>
          <w:bCs/>
          <w:color w:val="000000"/>
          <w:sz w:val="24"/>
          <w:szCs w:val="24"/>
        </w:rPr>
        <w:t>All Saints Preschool</w:t>
      </w:r>
    </w:p>
    <w:p w14:paraId="6D546A86" w14:textId="395B0CB1" w:rsidR="00B22F91" w:rsidRPr="00C6540F" w:rsidRDefault="00B22F91" w:rsidP="00B22F91">
      <w:pPr>
        <w:autoSpaceDE w:val="0"/>
        <w:autoSpaceDN w:val="0"/>
        <w:adjustRightInd w:val="0"/>
        <w:spacing w:after="0" w:line="240" w:lineRule="auto"/>
        <w:jc w:val="center"/>
        <w:outlineLvl w:val="0"/>
        <w:rPr>
          <w:rFonts w:ascii="Arial" w:hAnsi="Arial" w:cs="Arial"/>
          <w:b/>
          <w:bCs/>
          <w:color w:val="000000"/>
          <w:sz w:val="24"/>
          <w:szCs w:val="24"/>
        </w:rPr>
      </w:pPr>
      <w:r w:rsidRPr="00C6540F">
        <w:rPr>
          <w:rFonts w:ascii="Arial" w:hAnsi="Arial" w:cs="Arial"/>
          <w:b/>
          <w:bCs/>
          <w:color w:val="000000"/>
          <w:sz w:val="24"/>
          <w:szCs w:val="24"/>
        </w:rPr>
        <w:t xml:space="preserve">Recruitment </w:t>
      </w:r>
      <w:r w:rsidR="008F6119" w:rsidRPr="00C6540F">
        <w:rPr>
          <w:rFonts w:ascii="Arial" w:hAnsi="Arial" w:cs="Arial"/>
          <w:b/>
          <w:bCs/>
          <w:color w:val="000000"/>
          <w:sz w:val="24"/>
          <w:szCs w:val="24"/>
        </w:rPr>
        <w:t>Policy</w:t>
      </w:r>
    </w:p>
    <w:p w14:paraId="5A877EE7" w14:textId="77777777" w:rsidR="00B22F91" w:rsidRPr="00C6540F" w:rsidRDefault="00B22F91" w:rsidP="00B22F91">
      <w:pPr>
        <w:autoSpaceDE w:val="0"/>
        <w:autoSpaceDN w:val="0"/>
        <w:adjustRightInd w:val="0"/>
        <w:spacing w:after="0" w:line="240" w:lineRule="auto"/>
        <w:outlineLvl w:val="0"/>
        <w:rPr>
          <w:rFonts w:ascii="Arial" w:hAnsi="Arial" w:cs="Arial"/>
          <w:color w:val="000000"/>
          <w:sz w:val="24"/>
          <w:szCs w:val="24"/>
        </w:rPr>
      </w:pPr>
    </w:p>
    <w:p w14:paraId="1B1C573C" w14:textId="0FC016BD" w:rsidR="00B22F91" w:rsidRPr="00C6540F" w:rsidRDefault="00B22F91" w:rsidP="00B22F91">
      <w:pPr>
        <w:autoSpaceDE w:val="0"/>
        <w:autoSpaceDN w:val="0"/>
        <w:adjustRightInd w:val="0"/>
        <w:spacing w:after="0" w:line="240" w:lineRule="auto"/>
        <w:rPr>
          <w:rFonts w:ascii="Arial" w:hAnsi="Arial" w:cs="Arial"/>
          <w:color w:val="000000"/>
          <w:sz w:val="24"/>
          <w:szCs w:val="24"/>
        </w:rPr>
      </w:pPr>
      <w:r w:rsidRPr="00C6540F">
        <w:rPr>
          <w:rFonts w:ascii="Arial" w:hAnsi="Arial" w:cs="Arial"/>
          <w:color w:val="000000"/>
          <w:sz w:val="24"/>
          <w:szCs w:val="24"/>
        </w:rPr>
        <w:t>All organisations and individuals who work with children and young people, or are involved in providing services for them, have a duty to safeguard and promote their welfare. This is clearly stated in the publication Working Together to Safeguard Children, 201</w:t>
      </w:r>
      <w:r w:rsidR="008A31B1" w:rsidRPr="00C6540F">
        <w:rPr>
          <w:rFonts w:ascii="Arial" w:hAnsi="Arial" w:cs="Arial"/>
          <w:color w:val="000000"/>
          <w:sz w:val="24"/>
          <w:szCs w:val="24"/>
        </w:rPr>
        <w:t>8</w:t>
      </w:r>
      <w:r w:rsidRPr="00C6540F">
        <w:rPr>
          <w:rFonts w:ascii="Arial" w:hAnsi="Arial" w:cs="Arial"/>
          <w:color w:val="000000"/>
          <w:sz w:val="24"/>
          <w:szCs w:val="24"/>
        </w:rPr>
        <w:t xml:space="preserve">. This will also be underpinned by inspection requirements imposed by regulators such as Ofsted, as a condition of grant funding, or as part of a contract with an organisation to which they provide services. Whatever the background, making sure that we do everything we can to prevent appointing people who may pose a risk to children is an essential part of safeguarding children. </w:t>
      </w:r>
    </w:p>
    <w:p w14:paraId="294B612E" w14:textId="77777777" w:rsidR="00B22F91" w:rsidRPr="00C6540F" w:rsidRDefault="00B22F91" w:rsidP="00B22F91">
      <w:pPr>
        <w:autoSpaceDE w:val="0"/>
        <w:autoSpaceDN w:val="0"/>
        <w:adjustRightInd w:val="0"/>
        <w:spacing w:after="0" w:line="240" w:lineRule="auto"/>
        <w:rPr>
          <w:rFonts w:ascii="Arial" w:hAnsi="Arial" w:cs="Arial"/>
          <w:color w:val="000000"/>
          <w:sz w:val="24"/>
          <w:szCs w:val="24"/>
        </w:rPr>
      </w:pPr>
    </w:p>
    <w:p w14:paraId="4BDBE705" w14:textId="45803D45" w:rsidR="00B22F91" w:rsidRPr="00C6540F" w:rsidRDefault="005C7AA7" w:rsidP="00B22F91">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All Saints Preschool</w:t>
      </w:r>
      <w:r w:rsidR="00B22F91" w:rsidRPr="00C6540F">
        <w:rPr>
          <w:rFonts w:ascii="Arial" w:hAnsi="Arial" w:cs="Arial"/>
          <w:color w:val="000000"/>
          <w:sz w:val="24"/>
          <w:szCs w:val="24"/>
        </w:rPr>
        <w:t xml:space="preserve"> is committed to safeguarding and promoting the </w:t>
      </w:r>
    </w:p>
    <w:p w14:paraId="4E3A8554" w14:textId="77777777" w:rsidR="00B22F91" w:rsidRPr="00C6540F" w:rsidRDefault="00B22F91" w:rsidP="00B22F91">
      <w:pPr>
        <w:autoSpaceDE w:val="0"/>
        <w:autoSpaceDN w:val="0"/>
        <w:adjustRightInd w:val="0"/>
        <w:spacing w:after="0" w:line="240" w:lineRule="auto"/>
        <w:jc w:val="center"/>
        <w:rPr>
          <w:rFonts w:ascii="Arial" w:hAnsi="Arial" w:cs="Arial"/>
          <w:color w:val="000000"/>
          <w:sz w:val="24"/>
          <w:szCs w:val="24"/>
        </w:rPr>
      </w:pPr>
      <w:r w:rsidRPr="00C6540F">
        <w:rPr>
          <w:rFonts w:ascii="Arial" w:hAnsi="Arial" w:cs="Arial"/>
          <w:color w:val="000000"/>
          <w:sz w:val="24"/>
          <w:szCs w:val="24"/>
        </w:rPr>
        <w:t xml:space="preserve">welfare of children and young people and expects all staff and </w:t>
      </w:r>
    </w:p>
    <w:p w14:paraId="3619D18A" w14:textId="77777777" w:rsidR="00B22F91" w:rsidRPr="00C6540F" w:rsidRDefault="00B22F91" w:rsidP="00B22F91">
      <w:pPr>
        <w:autoSpaceDE w:val="0"/>
        <w:autoSpaceDN w:val="0"/>
        <w:adjustRightInd w:val="0"/>
        <w:spacing w:after="0" w:line="240" w:lineRule="auto"/>
        <w:jc w:val="center"/>
        <w:rPr>
          <w:rFonts w:ascii="Arial" w:hAnsi="Arial" w:cs="Arial"/>
          <w:color w:val="000000"/>
          <w:sz w:val="24"/>
          <w:szCs w:val="24"/>
        </w:rPr>
      </w:pPr>
      <w:r w:rsidRPr="00C6540F">
        <w:rPr>
          <w:rFonts w:ascii="Arial" w:hAnsi="Arial" w:cs="Arial"/>
          <w:color w:val="000000"/>
          <w:sz w:val="24"/>
          <w:szCs w:val="24"/>
        </w:rPr>
        <w:t xml:space="preserve">volunteers to share this commitment </w:t>
      </w:r>
    </w:p>
    <w:p w14:paraId="178875CD" w14:textId="77777777" w:rsidR="00B22F91" w:rsidRPr="00C6540F" w:rsidRDefault="00B22F91" w:rsidP="00B22F91">
      <w:pPr>
        <w:autoSpaceDE w:val="0"/>
        <w:autoSpaceDN w:val="0"/>
        <w:adjustRightInd w:val="0"/>
        <w:spacing w:after="0" w:line="240" w:lineRule="auto"/>
        <w:jc w:val="center"/>
        <w:rPr>
          <w:rFonts w:ascii="Arial" w:hAnsi="Arial" w:cs="Arial"/>
          <w:color w:val="000000"/>
          <w:sz w:val="24"/>
          <w:szCs w:val="24"/>
        </w:rPr>
      </w:pPr>
    </w:p>
    <w:p w14:paraId="691BE4B4" w14:textId="440552E5" w:rsidR="00B22F91" w:rsidRPr="00C6540F" w:rsidRDefault="00B22F91" w:rsidP="00B22F91">
      <w:pPr>
        <w:autoSpaceDE w:val="0"/>
        <w:autoSpaceDN w:val="0"/>
        <w:adjustRightInd w:val="0"/>
        <w:spacing w:after="0" w:line="240" w:lineRule="auto"/>
        <w:rPr>
          <w:rFonts w:ascii="Arial" w:hAnsi="Arial" w:cs="Arial"/>
          <w:color w:val="000000"/>
          <w:sz w:val="24"/>
          <w:szCs w:val="24"/>
        </w:rPr>
      </w:pPr>
      <w:r w:rsidRPr="00C6540F">
        <w:rPr>
          <w:rFonts w:ascii="Arial" w:hAnsi="Arial" w:cs="Arial"/>
          <w:color w:val="000000"/>
          <w:sz w:val="24"/>
          <w:szCs w:val="24"/>
        </w:rPr>
        <w:t xml:space="preserve">When a vacancy arises at </w:t>
      </w:r>
      <w:r w:rsidR="005C7AA7">
        <w:rPr>
          <w:rFonts w:ascii="Arial" w:hAnsi="Arial" w:cs="Arial"/>
          <w:color w:val="000000"/>
          <w:sz w:val="24"/>
          <w:szCs w:val="24"/>
        </w:rPr>
        <w:t>All Saints Preschool</w:t>
      </w:r>
      <w:r w:rsidRPr="00C6540F">
        <w:rPr>
          <w:rFonts w:ascii="Arial" w:hAnsi="Arial" w:cs="Arial"/>
          <w:color w:val="000000"/>
          <w:sz w:val="24"/>
          <w:szCs w:val="24"/>
        </w:rPr>
        <w:t xml:space="preserve"> we will: </w:t>
      </w:r>
    </w:p>
    <w:p w14:paraId="6E21C62C" w14:textId="77777777" w:rsidR="00B22F91" w:rsidRPr="00C6540F" w:rsidRDefault="00B22F91" w:rsidP="00B22F91">
      <w:pPr>
        <w:autoSpaceDE w:val="0"/>
        <w:autoSpaceDN w:val="0"/>
        <w:adjustRightInd w:val="0"/>
        <w:spacing w:after="0" w:line="240" w:lineRule="auto"/>
        <w:ind w:left="720" w:hanging="360"/>
        <w:rPr>
          <w:rFonts w:ascii="Arial" w:hAnsi="Arial" w:cs="Arial"/>
          <w:color w:val="000000"/>
          <w:sz w:val="24"/>
          <w:szCs w:val="24"/>
        </w:rPr>
      </w:pPr>
      <w:r w:rsidRPr="00C6540F">
        <w:rPr>
          <w:rFonts w:ascii="Arial" w:hAnsi="Arial" w:cs="Arial"/>
          <w:color w:val="000000"/>
          <w:sz w:val="24"/>
          <w:szCs w:val="24"/>
        </w:rPr>
        <w:t xml:space="preserve">o Follow the Surrey Early Years guide to the recruitment of staff </w:t>
      </w:r>
    </w:p>
    <w:p w14:paraId="20BC7EB2" w14:textId="00C57483" w:rsidR="00B22F91" w:rsidRPr="00C6540F" w:rsidRDefault="00B22F91" w:rsidP="00B22F91">
      <w:pPr>
        <w:autoSpaceDE w:val="0"/>
        <w:autoSpaceDN w:val="0"/>
        <w:adjustRightInd w:val="0"/>
        <w:spacing w:after="0" w:line="240" w:lineRule="auto"/>
        <w:ind w:left="720" w:hanging="360"/>
        <w:rPr>
          <w:rFonts w:ascii="Arial" w:hAnsi="Arial" w:cs="Arial"/>
          <w:color w:val="000000"/>
          <w:sz w:val="24"/>
          <w:szCs w:val="24"/>
        </w:rPr>
      </w:pPr>
      <w:r w:rsidRPr="00C6540F">
        <w:rPr>
          <w:rFonts w:ascii="Arial" w:hAnsi="Arial" w:cs="Arial"/>
          <w:color w:val="000000"/>
          <w:sz w:val="24"/>
          <w:szCs w:val="24"/>
        </w:rPr>
        <w:t xml:space="preserve">o Follow the Statutory </w:t>
      </w:r>
      <w:r w:rsidR="005C7AA7">
        <w:rPr>
          <w:rFonts w:ascii="Arial" w:hAnsi="Arial" w:cs="Arial"/>
          <w:color w:val="000000"/>
          <w:sz w:val="24"/>
          <w:szCs w:val="24"/>
        </w:rPr>
        <w:t>F</w:t>
      </w:r>
      <w:r w:rsidRPr="00C6540F">
        <w:rPr>
          <w:rFonts w:ascii="Arial" w:hAnsi="Arial" w:cs="Arial"/>
          <w:color w:val="000000"/>
          <w:sz w:val="24"/>
          <w:szCs w:val="24"/>
        </w:rPr>
        <w:t xml:space="preserve">ramework for the Early Years Foundation Stage </w:t>
      </w:r>
    </w:p>
    <w:p w14:paraId="7A553E1D" w14:textId="77777777" w:rsidR="00B22F91" w:rsidRPr="00C6540F" w:rsidRDefault="00B22F91" w:rsidP="00B22F91">
      <w:pPr>
        <w:autoSpaceDE w:val="0"/>
        <w:autoSpaceDN w:val="0"/>
        <w:adjustRightInd w:val="0"/>
        <w:spacing w:after="0" w:line="240" w:lineRule="auto"/>
        <w:rPr>
          <w:rFonts w:ascii="Arial" w:hAnsi="Arial" w:cs="Arial"/>
          <w:color w:val="000000"/>
          <w:sz w:val="24"/>
          <w:szCs w:val="24"/>
        </w:rPr>
      </w:pPr>
    </w:p>
    <w:p w14:paraId="333CDB5E" w14:textId="68F2E5C6" w:rsidR="00B22F91" w:rsidRPr="00C6540F" w:rsidRDefault="00B22F91" w:rsidP="00B22F91">
      <w:pPr>
        <w:autoSpaceDE w:val="0"/>
        <w:autoSpaceDN w:val="0"/>
        <w:adjustRightInd w:val="0"/>
        <w:spacing w:after="0" w:line="240" w:lineRule="auto"/>
        <w:jc w:val="both"/>
        <w:rPr>
          <w:rFonts w:ascii="Arial" w:hAnsi="Arial" w:cs="Arial"/>
          <w:color w:val="000000"/>
          <w:sz w:val="24"/>
          <w:szCs w:val="24"/>
        </w:rPr>
      </w:pPr>
      <w:r w:rsidRPr="00C6540F">
        <w:rPr>
          <w:rFonts w:ascii="Arial" w:hAnsi="Arial" w:cs="Arial"/>
          <w:color w:val="000000"/>
          <w:sz w:val="24"/>
          <w:szCs w:val="24"/>
        </w:rPr>
        <w:t>Any member of staff working with children at</w:t>
      </w:r>
      <w:r w:rsidR="005C7AA7">
        <w:rPr>
          <w:rFonts w:ascii="Arial" w:hAnsi="Arial" w:cs="Arial"/>
          <w:color w:val="000000"/>
          <w:sz w:val="24"/>
          <w:szCs w:val="24"/>
        </w:rPr>
        <w:t xml:space="preserve"> All Saints Preschool will be required to complete a 12 hour paediatric first aid course. All are required to complete Safeguarding training and to update this as per statutory guidance.  The DSL and Deputy DSL must complete Modules 1 and 2 and New to Role training.  They will then be required to complete DSL refresher training annually.</w:t>
      </w:r>
      <w:r w:rsidR="00084C87">
        <w:rPr>
          <w:rFonts w:ascii="Arial" w:hAnsi="Arial" w:cs="Arial"/>
          <w:color w:val="000000"/>
          <w:sz w:val="24"/>
          <w:szCs w:val="24"/>
        </w:rPr>
        <w:t xml:space="preserve"> </w:t>
      </w:r>
    </w:p>
    <w:p w14:paraId="40B8704D" w14:textId="77777777" w:rsidR="00B22F91" w:rsidRPr="00C6540F" w:rsidRDefault="00B22F91" w:rsidP="00B22F91">
      <w:pPr>
        <w:autoSpaceDE w:val="0"/>
        <w:autoSpaceDN w:val="0"/>
        <w:adjustRightInd w:val="0"/>
        <w:spacing w:after="0" w:line="240" w:lineRule="auto"/>
        <w:jc w:val="both"/>
        <w:rPr>
          <w:rFonts w:ascii="Arial" w:hAnsi="Arial" w:cs="Arial"/>
          <w:color w:val="000000"/>
          <w:sz w:val="24"/>
          <w:szCs w:val="24"/>
        </w:rPr>
      </w:pPr>
    </w:p>
    <w:p w14:paraId="7EB91AED" w14:textId="6400D199" w:rsidR="00B22F91" w:rsidRPr="00C6540F" w:rsidRDefault="00B22F91" w:rsidP="00B22F91">
      <w:pPr>
        <w:autoSpaceDE w:val="0"/>
        <w:autoSpaceDN w:val="0"/>
        <w:adjustRightInd w:val="0"/>
        <w:spacing w:after="0" w:line="240" w:lineRule="auto"/>
        <w:jc w:val="both"/>
        <w:rPr>
          <w:rFonts w:ascii="Arial" w:hAnsi="Arial" w:cs="Arial"/>
          <w:color w:val="000000"/>
          <w:sz w:val="24"/>
          <w:szCs w:val="24"/>
        </w:rPr>
      </w:pPr>
      <w:r w:rsidRPr="00C6540F">
        <w:rPr>
          <w:rFonts w:ascii="Arial" w:hAnsi="Arial" w:cs="Arial"/>
          <w:color w:val="000000"/>
          <w:sz w:val="24"/>
          <w:szCs w:val="24"/>
        </w:rPr>
        <w:t xml:space="preserve">We are an equal opportunities employer and actively promote a diverse workforce that values people for their differences. Throughout our recruitment process we will encourage applications from those with disabilities. We will carry out an annual review  to ensure we have made reasonable adjustments to our printed information /building access/working environment. </w:t>
      </w:r>
    </w:p>
    <w:p w14:paraId="1E4AF7F3" w14:textId="77777777" w:rsidR="00B22F91" w:rsidRPr="00C6540F" w:rsidRDefault="00B22F91" w:rsidP="00B22F91">
      <w:pPr>
        <w:autoSpaceDE w:val="0"/>
        <w:autoSpaceDN w:val="0"/>
        <w:adjustRightInd w:val="0"/>
        <w:spacing w:after="0" w:line="240" w:lineRule="auto"/>
        <w:jc w:val="both"/>
        <w:rPr>
          <w:rFonts w:ascii="Arial" w:hAnsi="Arial" w:cs="Arial"/>
          <w:color w:val="000000"/>
          <w:sz w:val="24"/>
          <w:szCs w:val="24"/>
        </w:rPr>
      </w:pPr>
    </w:p>
    <w:p w14:paraId="3D16F6E0" w14:textId="77777777" w:rsidR="00B22F91" w:rsidRPr="00C6540F" w:rsidRDefault="00B22F91" w:rsidP="00B22F91">
      <w:pPr>
        <w:autoSpaceDE w:val="0"/>
        <w:autoSpaceDN w:val="0"/>
        <w:adjustRightInd w:val="0"/>
        <w:spacing w:after="0" w:line="240" w:lineRule="auto"/>
        <w:jc w:val="both"/>
        <w:rPr>
          <w:rFonts w:ascii="Arial" w:hAnsi="Arial" w:cs="Arial"/>
          <w:color w:val="000000"/>
          <w:sz w:val="24"/>
          <w:szCs w:val="24"/>
        </w:rPr>
      </w:pPr>
      <w:r w:rsidRPr="00C6540F">
        <w:rPr>
          <w:rFonts w:ascii="Arial" w:hAnsi="Arial" w:cs="Arial"/>
          <w:color w:val="000000"/>
          <w:sz w:val="24"/>
          <w:szCs w:val="24"/>
        </w:rPr>
        <w:t xml:space="preserve">Prior to advertising any vacancy we will assess whether the job role requires restructuring. This may include: </w:t>
      </w:r>
    </w:p>
    <w:p w14:paraId="3509C1CC" w14:textId="77777777" w:rsidR="00B22F91" w:rsidRPr="00C6540F" w:rsidRDefault="00B22F91" w:rsidP="00B22F91">
      <w:pPr>
        <w:autoSpaceDE w:val="0"/>
        <w:autoSpaceDN w:val="0"/>
        <w:adjustRightInd w:val="0"/>
        <w:spacing w:after="0" w:line="240" w:lineRule="auto"/>
        <w:ind w:left="720" w:hanging="360"/>
        <w:rPr>
          <w:rFonts w:ascii="Arial" w:hAnsi="Arial" w:cs="Arial"/>
          <w:color w:val="000000"/>
          <w:sz w:val="24"/>
          <w:szCs w:val="24"/>
        </w:rPr>
      </w:pPr>
      <w:r w:rsidRPr="00C6540F">
        <w:rPr>
          <w:rFonts w:ascii="Arial" w:hAnsi="Arial" w:cs="Arial"/>
          <w:color w:val="000000"/>
          <w:sz w:val="24"/>
          <w:szCs w:val="24"/>
        </w:rPr>
        <w:t xml:space="preserve">o Updating Job Description </w:t>
      </w:r>
    </w:p>
    <w:p w14:paraId="525C8174" w14:textId="77777777" w:rsidR="00B22F91" w:rsidRPr="00C6540F" w:rsidRDefault="00B22F91" w:rsidP="00B22F91">
      <w:pPr>
        <w:autoSpaceDE w:val="0"/>
        <w:autoSpaceDN w:val="0"/>
        <w:adjustRightInd w:val="0"/>
        <w:spacing w:after="0" w:line="240" w:lineRule="auto"/>
        <w:ind w:left="720" w:hanging="360"/>
        <w:rPr>
          <w:rFonts w:ascii="Arial" w:hAnsi="Arial" w:cs="Arial"/>
          <w:color w:val="000000"/>
          <w:sz w:val="24"/>
          <w:szCs w:val="24"/>
        </w:rPr>
      </w:pPr>
      <w:r w:rsidRPr="00C6540F">
        <w:rPr>
          <w:rFonts w:ascii="Arial" w:hAnsi="Arial" w:cs="Arial"/>
          <w:color w:val="000000"/>
          <w:sz w:val="24"/>
          <w:szCs w:val="24"/>
        </w:rPr>
        <w:t xml:space="preserve">o Updating Job Specification </w:t>
      </w:r>
    </w:p>
    <w:p w14:paraId="41DF30E2" w14:textId="77777777" w:rsidR="00B22F91" w:rsidRPr="00C6540F" w:rsidRDefault="00B22F91" w:rsidP="00B22F91">
      <w:pPr>
        <w:autoSpaceDE w:val="0"/>
        <w:autoSpaceDN w:val="0"/>
        <w:adjustRightInd w:val="0"/>
        <w:spacing w:after="0" w:line="240" w:lineRule="auto"/>
        <w:ind w:left="720" w:hanging="360"/>
        <w:rPr>
          <w:rFonts w:ascii="Arial" w:hAnsi="Arial" w:cs="Arial"/>
          <w:color w:val="000000"/>
          <w:sz w:val="24"/>
          <w:szCs w:val="24"/>
        </w:rPr>
      </w:pPr>
      <w:r w:rsidRPr="00C6540F">
        <w:rPr>
          <w:rFonts w:ascii="Arial" w:hAnsi="Arial" w:cs="Arial"/>
          <w:color w:val="000000"/>
          <w:sz w:val="24"/>
          <w:szCs w:val="24"/>
        </w:rPr>
        <w:t xml:space="preserve">o Updating Employment Contract </w:t>
      </w:r>
    </w:p>
    <w:p w14:paraId="2A631D9A" w14:textId="77777777" w:rsidR="00B22F91" w:rsidRPr="00C6540F" w:rsidRDefault="00B22F91" w:rsidP="00B22F91">
      <w:pPr>
        <w:autoSpaceDE w:val="0"/>
        <w:autoSpaceDN w:val="0"/>
        <w:adjustRightInd w:val="0"/>
        <w:spacing w:after="0" w:line="240" w:lineRule="auto"/>
        <w:ind w:left="720" w:hanging="360"/>
        <w:rPr>
          <w:rFonts w:ascii="Arial" w:hAnsi="Arial" w:cs="Arial"/>
          <w:color w:val="000000"/>
          <w:sz w:val="24"/>
          <w:szCs w:val="24"/>
        </w:rPr>
      </w:pPr>
      <w:r w:rsidRPr="00C6540F">
        <w:rPr>
          <w:rFonts w:ascii="Arial" w:hAnsi="Arial" w:cs="Arial"/>
          <w:color w:val="000000"/>
          <w:sz w:val="24"/>
          <w:szCs w:val="24"/>
        </w:rPr>
        <w:t xml:space="preserve">o Update interview questions </w:t>
      </w:r>
    </w:p>
    <w:p w14:paraId="37736C12" w14:textId="77777777" w:rsidR="00B22F91" w:rsidRPr="00C6540F" w:rsidRDefault="00B22F91" w:rsidP="00B22F91">
      <w:pPr>
        <w:autoSpaceDE w:val="0"/>
        <w:autoSpaceDN w:val="0"/>
        <w:adjustRightInd w:val="0"/>
        <w:spacing w:after="0" w:line="240" w:lineRule="auto"/>
        <w:rPr>
          <w:rFonts w:ascii="Arial" w:hAnsi="Arial" w:cs="Arial"/>
          <w:color w:val="000000"/>
          <w:sz w:val="24"/>
          <w:szCs w:val="24"/>
        </w:rPr>
      </w:pPr>
    </w:p>
    <w:p w14:paraId="6205C12F" w14:textId="77777777" w:rsidR="00B22F91" w:rsidRPr="00C6540F" w:rsidRDefault="00B22F91" w:rsidP="00B22F91">
      <w:pPr>
        <w:autoSpaceDE w:val="0"/>
        <w:autoSpaceDN w:val="0"/>
        <w:adjustRightInd w:val="0"/>
        <w:spacing w:after="0" w:line="240" w:lineRule="auto"/>
        <w:rPr>
          <w:rFonts w:ascii="Arial" w:hAnsi="Arial" w:cs="Arial"/>
          <w:color w:val="000000"/>
          <w:sz w:val="24"/>
          <w:szCs w:val="24"/>
        </w:rPr>
      </w:pPr>
      <w:r w:rsidRPr="00C6540F">
        <w:rPr>
          <w:rFonts w:ascii="Arial" w:hAnsi="Arial" w:cs="Arial"/>
          <w:color w:val="000000"/>
          <w:sz w:val="24"/>
          <w:szCs w:val="24"/>
        </w:rPr>
        <w:t xml:space="preserve">We will also agree: </w:t>
      </w:r>
    </w:p>
    <w:p w14:paraId="11D10F54" w14:textId="77777777" w:rsidR="00B22F91" w:rsidRPr="00C6540F" w:rsidRDefault="00B22F91" w:rsidP="00B22F91">
      <w:pPr>
        <w:autoSpaceDE w:val="0"/>
        <w:autoSpaceDN w:val="0"/>
        <w:adjustRightInd w:val="0"/>
        <w:spacing w:after="0" w:line="240" w:lineRule="auto"/>
        <w:ind w:left="780" w:hanging="360"/>
        <w:rPr>
          <w:rFonts w:ascii="Arial" w:hAnsi="Arial" w:cs="Arial"/>
          <w:color w:val="000000"/>
          <w:sz w:val="24"/>
          <w:szCs w:val="24"/>
        </w:rPr>
      </w:pPr>
      <w:r w:rsidRPr="00C6540F">
        <w:rPr>
          <w:rFonts w:ascii="Arial" w:hAnsi="Arial" w:cs="Arial"/>
          <w:color w:val="000000"/>
          <w:sz w:val="24"/>
          <w:szCs w:val="24"/>
        </w:rPr>
        <w:t xml:space="preserve">o date, time and place for interviews </w:t>
      </w:r>
    </w:p>
    <w:p w14:paraId="1C45C888" w14:textId="278DA8A8" w:rsidR="00B22F91" w:rsidRPr="00C6540F" w:rsidRDefault="00B22F91" w:rsidP="00B22F91">
      <w:pPr>
        <w:autoSpaceDE w:val="0"/>
        <w:autoSpaceDN w:val="0"/>
        <w:adjustRightInd w:val="0"/>
        <w:spacing w:after="0" w:line="240" w:lineRule="auto"/>
        <w:ind w:left="780" w:hanging="360"/>
        <w:rPr>
          <w:rFonts w:ascii="Arial" w:hAnsi="Arial" w:cs="Arial"/>
          <w:color w:val="000000"/>
          <w:sz w:val="24"/>
          <w:szCs w:val="24"/>
        </w:rPr>
      </w:pPr>
      <w:r w:rsidRPr="00C6540F">
        <w:rPr>
          <w:rFonts w:ascii="Arial" w:hAnsi="Arial" w:cs="Arial"/>
          <w:color w:val="000000"/>
          <w:sz w:val="24"/>
          <w:szCs w:val="24"/>
        </w:rPr>
        <w:t xml:space="preserve">o who will be on the </w:t>
      </w:r>
      <w:r w:rsidR="008A31B1" w:rsidRPr="00C6540F">
        <w:rPr>
          <w:rFonts w:ascii="Arial" w:hAnsi="Arial" w:cs="Arial"/>
          <w:color w:val="000000"/>
          <w:sz w:val="24"/>
          <w:szCs w:val="24"/>
        </w:rPr>
        <w:t>short-listing</w:t>
      </w:r>
      <w:r w:rsidRPr="00C6540F">
        <w:rPr>
          <w:rFonts w:ascii="Arial" w:hAnsi="Arial" w:cs="Arial"/>
          <w:color w:val="000000"/>
          <w:sz w:val="24"/>
          <w:szCs w:val="24"/>
        </w:rPr>
        <w:t xml:space="preserve"> panel </w:t>
      </w:r>
    </w:p>
    <w:p w14:paraId="3C2ADA08" w14:textId="77777777" w:rsidR="00B22F91" w:rsidRPr="00C6540F" w:rsidRDefault="00B22F91" w:rsidP="00B22F91">
      <w:pPr>
        <w:autoSpaceDE w:val="0"/>
        <w:autoSpaceDN w:val="0"/>
        <w:adjustRightInd w:val="0"/>
        <w:spacing w:after="0" w:line="240" w:lineRule="auto"/>
        <w:ind w:left="780" w:hanging="360"/>
        <w:rPr>
          <w:rFonts w:ascii="Arial" w:hAnsi="Arial" w:cs="Arial"/>
          <w:color w:val="000000"/>
          <w:sz w:val="24"/>
          <w:szCs w:val="24"/>
        </w:rPr>
      </w:pPr>
      <w:r w:rsidRPr="00C6540F">
        <w:rPr>
          <w:rFonts w:ascii="Arial" w:hAnsi="Arial" w:cs="Arial"/>
          <w:color w:val="000000"/>
          <w:sz w:val="24"/>
          <w:szCs w:val="24"/>
        </w:rPr>
        <w:lastRenderedPageBreak/>
        <w:t xml:space="preserve">o who will chair the interview, who will be taking notes </w:t>
      </w:r>
    </w:p>
    <w:p w14:paraId="52FB2977" w14:textId="77777777" w:rsidR="00B22F91" w:rsidRPr="00C6540F" w:rsidRDefault="00B22F91" w:rsidP="00B22F91">
      <w:pPr>
        <w:autoSpaceDE w:val="0"/>
        <w:autoSpaceDN w:val="0"/>
        <w:adjustRightInd w:val="0"/>
        <w:spacing w:after="0" w:line="240" w:lineRule="auto"/>
        <w:ind w:left="780" w:hanging="360"/>
        <w:rPr>
          <w:rFonts w:ascii="Arial" w:hAnsi="Arial" w:cs="Arial"/>
          <w:color w:val="000000"/>
          <w:sz w:val="24"/>
          <w:szCs w:val="24"/>
        </w:rPr>
      </w:pPr>
      <w:r w:rsidRPr="00C6540F">
        <w:rPr>
          <w:rFonts w:ascii="Arial" w:hAnsi="Arial" w:cs="Arial"/>
          <w:color w:val="000000"/>
          <w:sz w:val="24"/>
          <w:szCs w:val="24"/>
        </w:rPr>
        <w:t xml:space="preserve">o the assessment and marking system to be used </w:t>
      </w:r>
    </w:p>
    <w:p w14:paraId="08729BCA" w14:textId="77777777" w:rsidR="00B22F91" w:rsidRPr="00C6540F" w:rsidRDefault="00B22F91" w:rsidP="00B22F91">
      <w:pPr>
        <w:autoSpaceDE w:val="0"/>
        <w:autoSpaceDN w:val="0"/>
        <w:adjustRightInd w:val="0"/>
        <w:spacing w:after="0" w:line="240" w:lineRule="auto"/>
        <w:rPr>
          <w:rFonts w:ascii="Arial" w:hAnsi="Arial" w:cs="Arial"/>
          <w:color w:val="000000"/>
          <w:sz w:val="24"/>
          <w:szCs w:val="24"/>
        </w:rPr>
      </w:pPr>
    </w:p>
    <w:p w14:paraId="2FCF5AE4" w14:textId="4ADE5001" w:rsidR="00B22F91" w:rsidRPr="00C6540F" w:rsidRDefault="00B22F91" w:rsidP="00B22F91">
      <w:pPr>
        <w:autoSpaceDE w:val="0"/>
        <w:autoSpaceDN w:val="0"/>
        <w:adjustRightInd w:val="0"/>
        <w:spacing w:after="0" w:line="240" w:lineRule="auto"/>
        <w:rPr>
          <w:rFonts w:ascii="Arial" w:hAnsi="Arial" w:cs="Arial"/>
          <w:color w:val="000000"/>
          <w:sz w:val="24"/>
          <w:szCs w:val="24"/>
        </w:rPr>
      </w:pPr>
      <w:r w:rsidRPr="00C6540F">
        <w:rPr>
          <w:rFonts w:ascii="Arial" w:hAnsi="Arial" w:cs="Arial"/>
          <w:color w:val="000000"/>
          <w:sz w:val="24"/>
          <w:szCs w:val="24"/>
        </w:rPr>
        <w:t>We will advertise in a wide area, through personal networks and the Surrey Early Years Vacancy Bulletin and website so that the vacancy will be accessible to everyone. The advert will contain contact details for a named person who can be approached for an informal discussion, address, telephone and email so people can contact us in the way that suits them best. A safeguarding statement will be included in the advert informing applicants that an Enhanced</w:t>
      </w:r>
      <w:r w:rsidR="008A31B1" w:rsidRPr="00C6540F">
        <w:rPr>
          <w:rFonts w:ascii="Arial" w:hAnsi="Arial" w:cs="Arial"/>
          <w:color w:val="000000"/>
          <w:sz w:val="24"/>
          <w:szCs w:val="24"/>
        </w:rPr>
        <w:t xml:space="preserve"> DBS</w:t>
      </w:r>
      <w:r w:rsidRPr="00C6540F">
        <w:rPr>
          <w:rFonts w:ascii="Arial" w:hAnsi="Arial" w:cs="Arial"/>
          <w:color w:val="000000"/>
          <w:sz w:val="24"/>
          <w:szCs w:val="24"/>
        </w:rPr>
        <w:t xml:space="preserve"> and reference checks will be carried out on successful candidates and volunteers.</w:t>
      </w:r>
    </w:p>
    <w:p w14:paraId="40DEB3BF" w14:textId="77777777" w:rsidR="00B22F91" w:rsidRPr="00C6540F" w:rsidRDefault="00B22F91" w:rsidP="00B22F91">
      <w:pPr>
        <w:autoSpaceDE w:val="0"/>
        <w:autoSpaceDN w:val="0"/>
        <w:adjustRightInd w:val="0"/>
        <w:spacing w:after="0" w:line="240" w:lineRule="auto"/>
        <w:rPr>
          <w:rFonts w:ascii="Arial" w:hAnsi="Arial" w:cs="Arial"/>
          <w:color w:val="000000"/>
          <w:sz w:val="24"/>
          <w:szCs w:val="24"/>
        </w:rPr>
      </w:pPr>
      <w:r w:rsidRPr="00C6540F">
        <w:rPr>
          <w:rFonts w:ascii="Arial" w:hAnsi="Arial" w:cs="Arial"/>
          <w:color w:val="000000"/>
          <w:sz w:val="24"/>
          <w:szCs w:val="24"/>
        </w:rPr>
        <w:t xml:space="preserve"> </w:t>
      </w:r>
    </w:p>
    <w:p w14:paraId="3AA274D6" w14:textId="77777777" w:rsidR="00B22F91" w:rsidRPr="00C6540F" w:rsidRDefault="00B22F91" w:rsidP="00B22F91">
      <w:pPr>
        <w:autoSpaceDE w:val="0"/>
        <w:autoSpaceDN w:val="0"/>
        <w:adjustRightInd w:val="0"/>
        <w:spacing w:after="0" w:line="240" w:lineRule="auto"/>
        <w:rPr>
          <w:rFonts w:ascii="Arial" w:hAnsi="Arial" w:cs="Arial"/>
          <w:color w:val="000000"/>
          <w:sz w:val="24"/>
          <w:szCs w:val="24"/>
        </w:rPr>
      </w:pPr>
      <w:r w:rsidRPr="00C6540F">
        <w:rPr>
          <w:rFonts w:ascii="Arial" w:hAnsi="Arial" w:cs="Arial"/>
          <w:color w:val="000000"/>
          <w:sz w:val="24"/>
          <w:szCs w:val="24"/>
        </w:rPr>
        <w:t xml:space="preserve">We will send out Application Packs to anyone who enquires about the vacancy. The pack will include: </w:t>
      </w:r>
    </w:p>
    <w:p w14:paraId="05691667" w14:textId="77777777" w:rsidR="00B22F91" w:rsidRPr="00C6540F" w:rsidRDefault="00B22F91" w:rsidP="00B22F91">
      <w:pPr>
        <w:autoSpaceDE w:val="0"/>
        <w:autoSpaceDN w:val="0"/>
        <w:adjustRightInd w:val="0"/>
        <w:spacing w:after="0" w:line="240" w:lineRule="auto"/>
        <w:ind w:left="720" w:hanging="360"/>
        <w:rPr>
          <w:rFonts w:ascii="Arial" w:hAnsi="Arial" w:cs="Arial"/>
          <w:color w:val="000000"/>
          <w:sz w:val="24"/>
          <w:szCs w:val="24"/>
        </w:rPr>
      </w:pPr>
      <w:r w:rsidRPr="00C6540F">
        <w:rPr>
          <w:rFonts w:ascii="Arial" w:hAnsi="Arial" w:cs="Arial"/>
          <w:color w:val="000000"/>
          <w:sz w:val="24"/>
          <w:szCs w:val="24"/>
        </w:rPr>
        <w:t xml:space="preserve">o Covering letter, including date of interviews </w:t>
      </w:r>
    </w:p>
    <w:p w14:paraId="2B8D2D09" w14:textId="77777777" w:rsidR="00B22F91" w:rsidRPr="00C6540F" w:rsidRDefault="00B22F91" w:rsidP="00B22F91">
      <w:pPr>
        <w:autoSpaceDE w:val="0"/>
        <w:autoSpaceDN w:val="0"/>
        <w:adjustRightInd w:val="0"/>
        <w:spacing w:after="0" w:line="240" w:lineRule="auto"/>
        <w:ind w:left="720" w:hanging="360"/>
        <w:rPr>
          <w:rFonts w:ascii="Arial" w:hAnsi="Arial" w:cs="Arial"/>
          <w:color w:val="000000"/>
          <w:sz w:val="24"/>
          <w:szCs w:val="24"/>
        </w:rPr>
      </w:pPr>
      <w:r w:rsidRPr="00C6540F">
        <w:rPr>
          <w:rFonts w:ascii="Arial" w:hAnsi="Arial" w:cs="Arial"/>
          <w:color w:val="000000"/>
          <w:sz w:val="24"/>
          <w:szCs w:val="24"/>
        </w:rPr>
        <w:t xml:space="preserve">o An Application Form </w:t>
      </w:r>
    </w:p>
    <w:p w14:paraId="62056DE9" w14:textId="77777777" w:rsidR="00B22F91" w:rsidRPr="00C6540F" w:rsidRDefault="00B22F91" w:rsidP="00B22F91">
      <w:pPr>
        <w:autoSpaceDE w:val="0"/>
        <w:autoSpaceDN w:val="0"/>
        <w:adjustRightInd w:val="0"/>
        <w:spacing w:after="0" w:line="240" w:lineRule="auto"/>
        <w:ind w:left="720" w:hanging="360"/>
        <w:rPr>
          <w:rFonts w:ascii="Arial" w:hAnsi="Arial" w:cs="Arial"/>
          <w:color w:val="000000"/>
          <w:sz w:val="24"/>
          <w:szCs w:val="24"/>
        </w:rPr>
      </w:pPr>
      <w:r w:rsidRPr="00C6540F">
        <w:rPr>
          <w:rFonts w:ascii="Arial" w:hAnsi="Arial" w:cs="Arial"/>
          <w:color w:val="000000"/>
          <w:sz w:val="24"/>
          <w:szCs w:val="24"/>
        </w:rPr>
        <w:t xml:space="preserve">o Job Description </w:t>
      </w:r>
    </w:p>
    <w:p w14:paraId="055673F7" w14:textId="77777777" w:rsidR="00B22F91" w:rsidRPr="00C6540F" w:rsidRDefault="00B22F91" w:rsidP="00B22F91">
      <w:pPr>
        <w:autoSpaceDE w:val="0"/>
        <w:autoSpaceDN w:val="0"/>
        <w:adjustRightInd w:val="0"/>
        <w:spacing w:after="0" w:line="240" w:lineRule="auto"/>
        <w:ind w:left="720" w:hanging="360"/>
        <w:rPr>
          <w:rFonts w:ascii="Arial" w:hAnsi="Arial" w:cs="Arial"/>
          <w:color w:val="000000"/>
          <w:sz w:val="24"/>
          <w:szCs w:val="24"/>
        </w:rPr>
      </w:pPr>
      <w:r w:rsidRPr="00C6540F">
        <w:rPr>
          <w:rFonts w:ascii="Arial" w:hAnsi="Arial" w:cs="Arial"/>
          <w:color w:val="000000"/>
          <w:sz w:val="24"/>
          <w:szCs w:val="24"/>
        </w:rPr>
        <w:t xml:space="preserve">o Job Specification </w:t>
      </w:r>
    </w:p>
    <w:p w14:paraId="60AB88EB" w14:textId="77777777" w:rsidR="00B22F91" w:rsidRPr="00C6540F" w:rsidRDefault="00B22F91" w:rsidP="00B22F91">
      <w:pPr>
        <w:autoSpaceDE w:val="0"/>
        <w:autoSpaceDN w:val="0"/>
        <w:adjustRightInd w:val="0"/>
        <w:spacing w:after="0" w:line="240" w:lineRule="auto"/>
        <w:ind w:left="720" w:hanging="360"/>
        <w:rPr>
          <w:rFonts w:ascii="Arial" w:hAnsi="Arial" w:cs="Arial"/>
          <w:color w:val="000000"/>
          <w:sz w:val="24"/>
          <w:szCs w:val="24"/>
        </w:rPr>
      </w:pPr>
      <w:r w:rsidRPr="00C6540F">
        <w:rPr>
          <w:rFonts w:ascii="Arial" w:hAnsi="Arial" w:cs="Arial"/>
          <w:color w:val="000000"/>
          <w:sz w:val="24"/>
          <w:szCs w:val="24"/>
        </w:rPr>
        <w:t xml:space="preserve">o Setting Information </w:t>
      </w:r>
    </w:p>
    <w:p w14:paraId="2FB0966F" w14:textId="77777777" w:rsidR="00B22F91" w:rsidRPr="00C6540F" w:rsidRDefault="00B22F91" w:rsidP="00B22F91">
      <w:pPr>
        <w:autoSpaceDE w:val="0"/>
        <w:autoSpaceDN w:val="0"/>
        <w:adjustRightInd w:val="0"/>
        <w:spacing w:after="0" w:line="240" w:lineRule="auto"/>
        <w:rPr>
          <w:rFonts w:ascii="Arial" w:hAnsi="Arial" w:cs="Arial"/>
          <w:color w:val="000000"/>
          <w:sz w:val="24"/>
          <w:szCs w:val="24"/>
        </w:rPr>
      </w:pPr>
    </w:p>
    <w:p w14:paraId="2487EBDB" w14:textId="0E75D35F" w:rsidR="00B22F91" w:rsidRPr="00C6540F" w:rsidRDefault="00B22F91" w:rsidP="00B22F91">
      <w:pPr>
        <w:autoSpaceDE w:val="0"/>
        <w:autoSpaceDN w:val="0"/>
        <w:adjustRightInd w:val="0"/>
        <w:spacing w:after="0" w:line="240" w:lineRule="auto"/>
        <w:rPr>
          <w:rFonts w:ascii="Arial" w:hAnsi="Arial" w:cs="Arial"/>
          <w:color w:val="000000"/>
          <w:sz w:val="24"/>
          <w:szCs w:val="24"/>
        </w:rPr>
      </w:pPr>
      <w:r w:rsidRPr="00C6540F">
        <w:rPr>
          <w:rFonts w:ascii="Arial" w:hAnsi="Arial" w:cs="Arial"/>
          <w:color w:val="000000"/>
          <w:sz w:val="24"/>
          <w:szCs w:val="24"/>
        </w:rPr>
        <w:t xml:space="preserve">Applications forms in different languages and alternative formats will be accessible. CVs will not be accepted. </w:t>
      </w:r>
    </w:p>
    <w:p w14:paraId="0D6FE7A2" w14:textId="77777777" w:rsidR="00B22F91" w:rsidRPr="00C6540F" w:rsidRDefault="00B22F91" w:rsidP="00B22F91">
      <w:pPr>
        <w:autoSpaceDE w:val="0"/>
        <w:autoSpaceDN w:val="0"/>
        <w:adjustRightInd w:val="0"/>
        <w:spacing w:after="0" w:line="240" w:lineRule="auto"/>
        <w:rPr>
          <w:rFonts w:ascii="Arial" w:hAnsi="Arial" w:cs="Arial"/>
          <w:color w:val="000000"/>
          <w:sz w:val="24"/>
          <w:szCs w:val="24"/>
        </w:rPr>
      </w:pPr>
    </w:p>
    <w:p w14:paraId="1915F8BD" w14:textId="77777777" w:rsidR="00B22F91" w:rsidRPr="00C6540F" w:rsidRDefault="00B22F91" w:rsidP="00B22F91">
      <w:pPr>
        <w:autoSpaceDE w:val="0"/>
        <w:autoSpaceDN w:val="0"/>
        <w:adjustRightInd w:val="0"/>
        <w:spacing w:after="0" w:line="240" w:lineRule="auto"/>
        <w:rPr>
          <w:rFonts w:ascii="Arial" w:hAnsi="Arial" w:cs="Arial"/>
          <w:color w:val="000000"/>
          <w:sz w:val="24"/>
          <w:szCs w:val="24"/>
        </w:rPr>
      </w:pPr>
      <w:r w:rsidRPr="00C6540F">
        <w:rPr>
          <w:rFonts w:ascii="Arial" w:hAnsi="Arial" w:cs="Arial"/>
          <w:color w:val="000000"/>
          <w:sz w:val="24"/>
          <w:szCs w:val="24"/>
        </w:rPr>
        <w:t xml:space="preserve">The short-listing panel will then make a list of suitable candidates. Confirmation letters will then be sent to successful applicants inviting them to attend an interview. The letter will contain when, where and how long the interview will be, who will be on the interview panel and any other methods of assessment. We will provide a map if necessary. We will advise the candidates what documents to bring and if they require any specific arrangements for interview. </w:t>
      </w:r>
    </w:p>
    <w:p w14:paraId="7AF417B0" w14:textId="77777777" w:rsidR="00B22F91" w:rsidRPr="00C6540F" w:rsidRDefault="00B22F91" w:rsidP="00B22F91">
      <w:pPr>
        <w:autoSpaceDE w:val="0"/>
        <w:autoSpaceDN w:val="0"/>
        <w:adjustRightInd w:val="0"/>
        <w:spacing w:after="0" w:line="240" w:lineRule="auto"/>
        <w:rPr>
          <w:rFonts w:ascii="Arial" w:hAnsi="Arial" w:cs="Arial"/>
          <w:color w:val="000000"/>
          <w:sz w:val="24"/>
          <w:szCs w:val="24"/>
        </w:rPr>
      </w:pPr>
    </w:p>
    <w:p w14:paraId="013DC183" w14:textId="2A8F8574" w:rsidR="00B22F91" w:rsidRPr="00C6540F" w:rsidRDefault="00B22F91" w:rsidP="00B22F91">
      <w:pPr>
        <w:autoSpaceDE w:val="0"/>
        <w:autoSpaceDN w:val="0"/>
        <w:adjustRightInd w:val="0"/>
        <w:spacing w:after="0" w:line="240" w:lineRule="auto"/>
        <w:rPr>
          <w:rFonts w:ascii="Arial" w:hAnsi="Arial" w:cs="Arial"/>
          <w:color w:val="000000"/>
          <w:sz w:val="24"/>
          <w:szCs w:val="24"/>
        </w:rPr>
      </w:pPr>
      <w:r w:rsidRPr="00C6540F">
        <w:rPr>
          <w:rFonts w:ascii="Arial" w:hAnsi="Arial" w:cs="Arial"/>
          <w:color w:val="000000"/>
          <w:sz w:val="24"/>
          <w:szCs w:val="24"/>
        </w:rPr>
        <w:t>The interview panel will consist of</w:t>
      </w:r>
      <w:r w:rsidR="008A31B1" w:rsidRPr="00C6540F">
        <w:rPr>
          <w:rFonts w:ascii="Arial" w:hAnsi="Arial" w:cs="Arial"/>
          <w:color w:val="000000"/>
          <w:sz w:val="24"/>
          <w:szCs w:val="24"/>
        </w:rPr>
        <w:t xml:space="preserve"> the chair and the manager/ deputy</w:t>
      </w:r>
      <w:r w:rsidRPr="00C6540F">
        <w:rPr>
          <w:rFonts w:ascii="Arial" w:hAnsi="Arial" w:cs="Arial"/>
          <w:color w:val="000000"/>
          <w:sz w:val="24"/>
          <w:szCs w:val="24"/>
        </w:rPr>
        <w:t xml:space="preserve"> </w:t>
      </w:r>
      <w:r w:rsidR="00084C87">
        <w:rPr>
          <w:rFonts w:ascii="Arial" w:hAnsi="Arial" w:cs="Arial"/>
          <w:color w:val="000000"/>
          <w:sz w:val="24"/>
          <w:szCs w:val="24"/>
        </w:rPr>
        <w:t xml:space="preserve">at </w:t>
      </w:r>
      <w:r w:rsidRPr="00C6540F">
        <w:rPr>
          <w:rFonts w:ascii="Arial" w:hAnsi="Arial" w:cs="Arial"/>
          <w:color w:val="000000"/>
          <w:sz w:val="24"/>
          <w:szCs w:val="24"/>
        </w:rPr>
        <w:t>a minimum</w:t>
      </w:r>
      <w:r w:rsidR="008A31B1" w:rsidRPr="00C6540F">
        <w:rPr>
          <w:rFonts w:ascii="Arial" w:hAnsi="Arial" w:cs="Arial"/>
          <w:color w:val="000000"/>
          <w:sz w:val="24"/>
          <w:szCs w:val="24"/>
        </w:rPr>
        <w:t xml:space="preserve">. </w:t>
      </w:r>
      <w:r w:rsidR="00003F75" w:rsidRPr="00C6540F">
        <w:rPr>
          <w:rFonts w:ascii="Arial" w:hAnsi="Arial" w:cs="Arial"/>
          <w:color w:val="000000"/>
          <w:sz w:val="24"/>
          <w:szCs w:val="24"/>
        </w:rPr>
        <w:t>The interview consists of two parts, a formal interview with the panel and an informal interview within the Playgroup setting, where the interviewees will be observed interacting with the children by at least</w:t>
      </w:r>
      <w:r w:rsidRPr="00C6540F">
        <w:rPr>
          <w:rFonts w:ascii="Arial" w:hAnsi="Arial" w:cs="Arial"/>
          <w:color w:val="000000"/>
          <w:sz w:val="24"/>
          <w:szCs w:val="24"/>
        </w:rPr>
        <w:t xml:space="preserve"> two staff members. A detailed record of the interview will be kept. Candidates will be told at interview when they can expect a decision. After selection, candidates will be informed as quickly as possible, firstly by telephone and then a follow up letter confirming their appointment. Letters will state that appointment is subject to satisfactory references, and </w:t>
      </w:r>
      <w:r w:rsidR="008A31B1" w:rsidRPr="00C6540F">
        <w:rPr>
          <w:rFonts w:ascii="Arial" w:hAnsi="Arial" w:cs="Arial"/>
          <w:color w:val="000000"/>
          <w:sz w:val="24"/>
          <w:szCs w:val="24"/>
        </w:rPr>
        <w:t>DBS</w:t>
      </w:r>
      <w:r w:rsidRPr="00C6540F">
        <w:rPr>
          <w:rFonts w:ascii="Arial" w:hAnsi="Arial" w:cs="Arial"/>
          <w:color w:val="000000"/>
          <w:sz w:val="24"/>
          <w:szCs w:val="24"/>
        </w:rPr>
        <w:t xml:space="preserve"> checks. </w:t>
      </w:r>
    </w:p>
    <w:p w14:paraId="39357AC2" w14:textId="77777777" w:rsidR="00003F75" w:rsidRPr="00C6540F" w:rsidRDefault="00003F75" w:rsidP="00B22F91">
      <w:pPr>
        <w:autoSpaceDE w:val="0"/>
        <w:autoSpaceDN w:val="0"/>
        <w:adjustRightInd w:val="0"/>
        <w:spacing w:after="0" w:line="240" w:lineRule="auto"/>
        <w:rPr>
          <w:rFonts w:ascii="Arial" w:hAnsi="Arial" w:cs="Arial"/>
          <w:color w:val="000000"/>
          <w:sz w:val="24"/>
          <w:szCs w:val="24"/>
        </w:rPr>
      </w:pPr>
    </w:p>
    <w:p w14:paraId="53B338D9" w14:textId="77777777" w:rsidR="00B22F91" w:rsidRPr="00C6540F" w:rsidRDefault="00B22F91" w:rsidP="00B22F91">
      <w:pPr>
        <w:autoSpaceDE w:val="0"/>
        <w:autoSpaceDN w:val="0"/>
        <w:adjustRightInd w:val="0"/>
        <w:spacing w:after="0" w:line="240" w:lineRule="auto"/>
        <w:rPr>
          <w:rFonts w:ascii="Arial" w:hAnsi="Arial" w:cs="Arial"/>
          <w:color w:val="000000"/>
          <w:sz w:val="24"/>
          <w:szCs w:val="24"/>
        </w:rPr>
      </w:pPr>
      <w:r w:rsidRPr="00C6540F">
        <w:rPr>
          <w:rFonts w:ascii="Arial" w:hAnsi="Arial" w:cs="Arial"/>
          <w:color w:val="000000"/>
          <w:sz w:val="24"/>
          <w:szCs w:val="24"/>
        </w:rPr>
        <w:t xml:space="preserve">For successful and unsuccessful candidates, interview notes will be kept for a year. Due to Data Protection, unsuccessful candidates will be asked if they would like their application form, certificates and other relevant documents returned, if not, these documents will be destroyed. All unsuccessful candidates will be offered feedback on their interviews. </w:t>
      </w:r>
    </w:p>
    <w:p w14:paraId="1D98B001" w14:textId="77777777" w:rsidR="00003F75" w:rsidRPr="00C6540F" w:rsidRDefault="00003F75" w:rsidP="00B22F91">
      <w:pPr>
        <w:autoSpaceDE w:val="0"/>
        <w:autoSpaceDN w:val="0"/>
        <w:adjustRightInd w:val="0"/>
        <w:spacing w:after="0" w:line="240" w:lineRule="auto"/>
        <w:rPr>
          <w:rFonts w:ascii="Arial" w:hAnsi="Arial" w:cs="Arial"/>
          <w:color w:val="000000"/>
          <w:sz w:val="24"/>
          <w:szCs w:val="24"/>
        </w:rPr>
      </w:pPr>
    </w:p>
    <w:p w14:paraId="05A4E1AC" w14:textId="59CC3D7F" w:rsidR="00003F75" w:rsidRPr="00C6540F" w:rsidRDefault="00B22F91" w:rsidP="00003F75">
      <w:pPr>
        <w:autoSpaceDE w:val="0"/>
        <w:autoSpaceDN w:val="0"/>
        <w:adjustRightInd w:val="0"/>
        <w:spacing w:after="0" w:line="240" w:lineRule="auto"/>
        <w:rPr>
          <w:rFonts w:ascii="Arial" w:hAnsi="Arial" w:cs="Arial"/>
          <w:color w:val="000000"/>
          <w:sz w:val="24"/>
          <w:szCs w:val="24"/>
        </w:rPr>
      </w:pPr>
      <w:r w:rsidRPr="00C6540F">
        <w:rPr>
          <w:rFonts w:ascii="Arial" w:hAnsi="Arial" w:cs="Arial"/>
          <w:color w:val="000000"/>
          <w:sz w:val="24"/>
          <w:szCs w:val="24"/>
        </w:rPr>
        <w:t xml:space="preserve">The successful candidate will be asked to supply two written references, their full employment history, qualifications (original certificates) and identity checks. All new employees will undergo Enhanced </w:t>
      </w:r>
      <w:r w:rsidR="008A31B1" w:rsidRPr="00C6540F">
        <w:rPr>
          <w:rFonts w:ascii="Arial" w:hAnsi="Arial" w:cs="Arial"/>
          <w:color w:val="000000"/>
          <w:sz w:val="24"/>
          <w:szCs w:val="24"/>
        </w:rPr>
        <w:t>DBS</w:t>
      </w:r>
      <w:r w:rsidRPr="00C6540F">
        <w:rPr>
          <w:rFonts w:ascii="Arial" w:hAnsi="Arial" w:cs="Arial"/>
          <w:color w:val="000000"/>
          <w:sz w:val="24"/>
          <w:szCs w:val="24"/>
        </w:rPr>
        <w:t xml:space="preserve"> checks and will not have unsupervised access to the children until this is received. </w:t>
      </w:r>
    </w:p>
    <w:p w14:paraId="217225A7" w14:textId="77777777" w:rsidR="00003F75" w:rsidRPr="00C6540F" w:rsidRDefault="00003F75" w:rsidP="00003F75">
      <w:pPr>
        <w:autoSpaceDE w:val="0"/>
        <w:autoSpaceDN w:val="0"/>
        <w:adjustRightInd w:val="0"/>
        <w:spacing w:after="0" w:line="240" w:lineRule="auto"/>
        <w:rPr>
          <w:rFonts w:ascii="Arial" w:hAnsi="Arial" w:cs="Arial"/>
          <w:color w:val="000000"/>
          <w:sz w:val="24"/>
          <w:szCs w:val="24"/>
        </w:rPr>
      </w:pPr>
    </w:p>
    <w:p w14:paraId="331B4AEA" w14:textId="16325BA4" w:rsidR="00003F75" w:rsidRPr="00C6540F" w:rsidRDefault="00084C87" w:rsidP="00003F75">
      <w:pPr>
        <w:autoSpaceDE w:val="0"/>
        <w:autoSpaceDN w:val="0"/>
        <w:adjustRightInd w:val="0"/>
        <w:spacing w:after="0" w:line="240" w:lineRule="auto"/>
        <w:rPr>
          <w:rFonts w:ascii="Arial" w:hAnsi="Arial" w:cs="Arial"/>
          <w:color w:val="000000"/>
          <w:sz w:val="24"/>
          <w:szCs w:val="24"/>
          <w:u w:val="single"/>
        </w:rPr>
      </w:pPr>
      <w:r>
        <w:rPr>
          <w:rFonts w:ascii="Arial" w:hAnsi="Arial" w:cs="Arial"/>
          <w:color w:val="000000"/>
          <w:sz w:val="24"/>
          <w:szCs w:val="24"/>
        </w:rPr>
        <w:lastRenderedPageBreak/>
        <w:t>All Saints Preschool</w:t>
      </w:r>
      <w:r w:rsidR="00B22F91" w:rsidRPr="00C6540F">
        <w:rPr>
          <w:rFonts w:ascii="Arial" w:hAnsi="Arial" w:cs="Arial"/>
          <w:color w:val="000000"/>
          <w:sz w:val="24"/>
          <w:szCs w:val="24"/>
        </w:rPr>
        <w:t xml:space="preserve"> will keep details of the </w:t>
      </w:r>
      <w:r w:rsidR="008A31B1" w:rsidRPr="00C6540F">
        <w:rPr>
          <w:rFonts w:ascii="Arial" w:hAnsi="Arial" w:cs="Arial"/>
          <w:color w:val="000000"/>
          <w:sz w:val="24"/>
          <w:szCs w:val="24"/>
        </w:rPr>
        <w:t>DBS</w:t>
      </w:r>
      <w:r w:rsidR="00B22F91" w:rsidRPr="00C6540F">
        <w:rPr>
          <w:rFonts w:ascii="Arial" w:hAnsi="Arial" w:cs="Arial"/>
          <w:color w:val="000000"/>
          <w:sz w:val="24"/>
          <w:szCs w:val="24"/>
        </w:rPr>
        <w:t xml:space="preserve"> date of issue and d</w:t>
      </w:r>
      <w:r w:rsidR="00003F75" w:rsidRPr="00C6540F">
        <w:rPr>
          <w:rFonts w:ascii="Arial" w:hAnsi="Arial" w:cs="Arial"/>
          <w:color w:val="000000"/>
          <w:sz w:val="24"/>
          <w:szCs w:val="24"/>
        </w:rPr>
        <w:t>isclosure number. If any issues arise</w:t>
      </w:r>
      <w:r w:rsidR="00B22F91" w:rsidRPr="00C6540F">
        <w:rPr>
          <w:rFonts w:ascii="Arial" w:hAnsi="Arial" w:cs="Arial"/>
          <w:color w:val="000000"/>
          <w:sz w:val="24"/>
          <w:szCs w:val="24"/>
        </w:rPr>
        <w:t xml:space="preserve"> from a </w:t>
      </w:r>
      <w:r w:rsidR="008A31B1" w:rsidRPr="00C6540F">
        <w:rPr>
          <w:rFonts w:ascii="Arial" w:hAnsi="Arial" w:cs="Arial"/>
          <w:color w:val="000000"/>
          <w:sz w:val="24"/>
          <w:szCs w:val="24"/>
        </w:rPr>
        <w:t>DBS</w:t>
      </w:r>
      <w:r w:rsidR="00B22F91" w:rsidRPr="00C6540F">
        <w:rPr>
          <w:rFonts w:ascii="Arial" w:hAnsi="Arial" w:cs="Arial"/>
          <w:color w:val="000000"/>
          <w:sz w:val="24"/>
          <w:szCs w:val="24"/>
        </w:rPr>
        <w:t xml:space="preserve"> disclosure, the employee will follow guidance on the </w:t>
      </w:r>
      <w:r w:rsidR="008A31B1" w:rsidRPr="00C6540F">
        <w:rPr>
          <w:rFonts w:ascii="Arial" w:hAnsi="Arial" w:cs="Arial"/>
          <w:color w:val="000000"/>
          <w:sz w:val="24"/>
          <w:szCs w:val="24"/>
        </w:rPr>
        <w:t>DBS</w:t>
      </w:r>
      <w:r w:rsidR="00B22F91" w:rsidRPr="00C6540F">
        <w:rPr>
          <w:rFonts w:ascii="Arial" w:hAnsi="Arial" w:cs="Arial"/>
          <w:color w:val="000000"/>
          <w:sz w:val="24"/>
          <w:szCs w:val="24"/>
        </w:rPr>
        <w:t xml:space="preserve"> website </w:t>
      </w:r>
      <w:r w:rsidR="00B22F91" w:rsidRPr="00C6540F">
        <w:rPr>
          <w:rFonts w:ascii="Arial" w:hAnsi="Arial" w:cs="Arial"/>
          <w:color w:val="000000"/>
          <w:sz w:val="24"/>
          <w:szCs w:val="24"/>
          <w:u w:val="single"/>
        </w:rPr>
        <w:t>www.</w:t>
      </w:r>
      <w:r w:rsidR="008A31B1" w:rsidRPr="00C6540F">
        <w:rPr>
          <w:rFonts w:ascii="Arial" w:hAnsi="Arial" w:cs="Arial"/>
          <w:color w:val="000000"/>
          <w:sz w:val="24"/>
          <w:szCs w:val="24"/>
          <w:u w:val="single"/>
        </w:rPr>
        <w:t>dbs</w:t>
      </w:r>
      <w:r w:rsidR="00B22F91" w:rsidRPr="00C6540F">
        <w:rPr>
          <w:rFonts w:ascii="Arial" w:hAnsi="Arial" w:cs="Arial"/>
          <w:color w:val="000000"/>
          <w:sz w:val="24"/>
          <w:szCs w:val="24"/>
          <w:u w:val="single"/>
        </w:rPr>
        <w:t xml:space="preserve">.gov.uk </w:t>
      </w:r>
    </w:p>
    <w:p w14:paraId="3915C548" w14:textId="77777777" w:rsidR="00003F75" w:rsidRPr="00C6540F" w:rsidRDefault="00003F75" w:rsidP="00003F75">
      <w:pPr>
        <w:autoSpaceDE w:val="0"/>
        <w:autoSpaceDN w:val="0"/>
        <w:adjustRightInd w:val="0"/>
        <w:spacing w:after="0" w:line="240" w:lineRule="auto"/>
        <w:rPr>
          <w:rFonts w:ascii="Arial" w:hAnsi="Arial" w:cs="Arial"/>
          <w:color w:val="000000"/>
          <w:sz w:val="24"/>
          <w:szCs w:val="24"/>
        </w:rPr>
      </w:pPr>
    </w:p>
    <w:p w14:paraId="133E1F92" w14:textId="77777777" w:rsidR="00B22F91" w:rsidRPr="00C6540F" w:rsidRDefault="00B22F91" w:rsidP="00B22F91">
      <w:pPr>
        <w:autoSpaceDE w:val="0"/>
        <w:autoSpaceDN w:val="0"/>
        <w:adjustRightInd w:val="0"/>
        <w:spacing w:after="0" w:line="240" w:lineRule="auto"/>
        <w:rPr>
          <w:rFonts w:ascii="Arial" w:hAnsi="Arial" w:cs="Arial"/>
          <w:color w:val="000000"/>
          <w:sz w:val="24"/>
          <w:szCs w:val="24"/>
        </w:rPr>
      </w:pPr>
      <w:r w:rsidRPr="00C6540F">
        <w:rPr>
          <w:rFonts w:ascii="Arial" w:hAnsi="Arial" w:cs="Arial"/>
          <w:color w:val="000000"/>
          <w:sz w:val="24"/>
          <w:szCs w:val="24"/>
        </w:rPr>
        <w:t xml:space="preserve">Each employee will be asked to complete a Health Questionnaire. </w:t>
      </w:r>
    </w:p>
    <w:p w14:paraId="514DD14C" w14:textId="77777777" w:rsidR="00003F75" w:rsidRPr="00C6540F" w:rsidRDefault="00003F75" w:rsidP="00B22F91">
      <w:pPr>
        <w:autoSpaceDE w:val="0"/>
        <w:autoSpaceDN w:val="0"/>
        <w:adjustRightInd w:val="0"/>
        <w:spacing w:after="0" w:line="240" w:lineRule="auto"/>
        <w:rPr>
          <w:rFonts w:ascii="Arial" w:hAnsi="Arial" w:cs="Arial"/>
          <w:color w:val="000000"/>
          <w:sz w:val="24"/>
          <w:szCs w:val="24"/>
        </w:rPr>
      </w:pPr>
    </w:p>
    <w:p w14:paraId="31631F5C" w14:textId="77777777" w:rsidR="00B22F91" w:rsidRPr="00C6540F" w:rsidRDefault="00B22F91" w:rsidP="00B22F91">
      <w:pPr>
        <w:autoSpaceDE w:val="0"/>
        <w:autoSpaceDN w:val="0"/>
        <w:adjustRightInd w:val="0"/>
        <w:spacing w:after="0" w:line="240" w:lineRule="auto"/>
        <w:rPr>
          <w:rFonts w:ascii="Arial" w:hAnsi="Arial" w:cs="Arial"/>
          <w:color w:val="000000"/>
          <w:sz w:val="24"/>
          <w:szCs w:val="24"/>
        </w:rPr>
      </w:pPr>
      <w:r w:rsidRPr="00C6540F">
        <w:rPr>
          <w:rFonts w:ascii="Arial" w:hAnsi="Arial" w:cs="Arial"/>
          <w:color w:val="000000"/>
          <w:sz w:val="24"/>
          <w:szCs w:val="24"/>
        </w:rPr>
        <w:t xml:space="preserve">A contract of employment outlining main particulars of employment will be sent to the new employee once an offer of employment has been accepted. The </w:t>
      </w:r>
      <w:r w:rsidR="00003F75" w:rsidRPr="00C6540F">
        <w:rPr>
          <w:rFonts w:ascii="Arial" w:hAnsi="Arial" w:cs="Arial"/>
          <w:color w:val="000000"/>
          <w:sz w:val="24"/>
          <w:szCs w:val="24"/>
        </w:rPr>
        <w:t xml:space="preserve">contract </w:t>
      </w:r>
      <w:r w:rsidRPr="00C6540F">
        <w:rPr>
          <w:rFonts w:ascii="Arial" w:hAnsi="Arial" w:cs="Arial"/>
          <w:color w:val="000000"/>
          <w:sz w:val="24"/>
          <w:szCs w:val="24"/>
        </w:rPr>
        <w:t xml:space="preserve">will include: </w:t>
      </w:r>
    </w:p>
    <w:p w14:paraId="42B6E297" w14:textId="7308FD26" w:rsidR="00B22F91" w:rsidRPr="00C6540F" w:rsidRDefault="00B22F91" w:rsidP="00B22F91">
      <w:pPr>
        <w:autoSpaceDE w:val="0"/>
        <w:autoSpaceDN w:val="0"/>
        <w:adjustRightInd w:val="0"/>
        <w:spacing w:before="100" w:after="100" w:line="240" w:lineRule="auto"/>
        <w:ind w:left="720" w:hanging="360"/>
        <w:rPr>
          <w:rFonts w:ascii="Arial" w:hAnsi="Arial" w:cs="Arial"/>
          <w:color w:val="000000"/>
          <w:sz w:val="24"/>
          <w:szCs w:val="24"/>
        </w:rPr>
      </w:pPr>
      <w:r w:rsidRPr="00C6540F">
        <w:rPr>
          <w:rFonts w:ascii="Arial" w:hAnsi="Arial" w:cs="Arial"/>
          <w:color w:val="000000"/>
          <w:sz w:val="24"/>
          <w:szCs w:val="24"/>
        </w:rPr>
        <w:t>• Manager</w:t>
      </w:r>
      <w:r w:rsidR="00084C87">
        <w:rPr>
          <w:rFonts w:ascii="Arial" w:hAnsi="Arial" w:cs="Arial"/>
          <w:color w:val="000000"/>
          <w:sz w:val="24"/>
          <w:szCs w:val="24"/>
        </w:rPr>
        <w:t>’</w:t>
      </w:r>
      <w:r w:rsidRPr="00C6540F">
        <w:rPr>
          <w:rFonts w:ascii="Arial" w:hAnsi="Arial" w:cs="Arial"/>
          <w:color w:val="000000"/>
          <w:sz w:val="24"/>
          <w:szCs w:val="24"/>
        </w:rPr>
        <w:t xml:space="preserve">s name </w:t>
      </w:r>
    </w:p>
    <w:p w14:paraId="7D1F9058" w14:textId="2F64E8DA" w:rsidR="00B22F91" w:rsidRPr="00C6540F" w:rsidRDefault="00B22F91" w:rsidP="00B22F91">
      <w:pPr>
        <w:autoSpaceDE w:val="0"/>
        <w:autoSpaceDN w:val="0"/>
        <w:adjustRightInd w:val="0"/>
        <w:spacing w:before="100" w:after="100" w:line="240" w:lineRule="auto"/>
        <w:ind w:left="720" w:hanging="360"/>
        <w:rPr>
          <w:rFonts w:ascii="Arial" w:hAnsi="Arial" w:cs="Arial"/>
          <w:color w:val="000000"/>
          <w:sz w:val="24"/>
          <w:szCs w:val="24"/>
        </w:rPr>
      </w:pPr>
      <w:r w:rsidRPr="00C6540F">
        <w:rPr>
          <w:rFonts w:ascii="Arial" w:hAnsi="Arial" w:cs="Arial"/>
          <w:color w:val="000000"/>
          <w:sz w:val="24"/>
          <w:szCs w:val="24"/>
        </w:rPr>
        <w:t xml:space="preserve">• Employer's name </w:t>
      </w:r>
      <w:r w:rsidR="008A31B1" w:rsidRPr="00C6540F">
        <w:rPr>
          <w:rFonts w:ascii="Arial" w:hAnsi="Arial" w:cs="Arial"/>
          <w:color w:val="000000"/>
          <w:sz w:val="24"/>
          <w:szCs w:val="24"/>
        </w:rPr>
        <w:t>and address</w:t>
      </w:r>
    </w:p>
    <w:p w14:paraId="3EF189D6" w14:textId="77777777" w:rsidR="00B22F91" w:rsidRPr="00C6540F" w:rsidRDefault="00B22F91" w:rsidP="00B22F91">
      <w:pPr>
        <w:autoSpaceDE w:val="0"/>
        <w:autoSpaceDN w:val="0"/>
        <w:adjustRightInd w:val="0"/>
        <w:spacing w:before="100" w:after="100" w:line="240" w:lineRule="auto"/>
        <w:ind w:left="720" w:hanging="360"/>
        <w:rPr>
          <w:rFonts w:ascii="Arial" w:hAnsi="Arial" w:cs="Arial"/>
          <w:color w:val="000000"/>
          <w:sz w:val="24"/>
          <w:szCs w:val="24"/>
        </w:rPr>
      </w:pPr>
      <w:r w:rsidRPr="00C6540F">
        <w:rPr>
          <w:rFonts w:ascii="Arial" w:hAnsi="Arial" w:cs="Arial"/>
          <w:color w:val="000000"/>
          <w:sz w:val="24"/>
          <w:szCs w:val="24"/>
        </w:rPr>
        <w:t xml:space="preserve">• The date when employment (and the period of continuous employment) began </w:t>
      </w:r>
    </w:p>
    <w:p w14:paraId="5341B8F9" w14:textId="77777777" w:rsidR="00B22F91" w:rsidRPr="00C6540F" w:rsidRDefault="00B22F91" w:rsidP="00B22F91">
      <w:pPr>
        <w:autoSpaceDE w:val="0"/>
        <w:autoSpaceDN w:val="0"/>
        <w:adjustRightInd w:val="0"/>
        <w:spacing w:before="100" w:after="100" w:line="240" w:lineRule="auto"/>
        <w:ind w:left="720" w:hanging="360"/>
        <w:rPr>
          <w:rFonts w:ascii="Arial" w:hAnsi="Arial" w:cs="Arial"/>
          <w:color w:val="000000"/>
          <w:sz w:val="24"/>
          <w:szCs w:val="24"/>
        </w:rPr>
      </w:pPr>
      <w:r w:rsidRPr="00C6540F">
        <w:rPr>
          <w:rFonts w:ascii="Arial" w:hAnsi="Arial" w:cs="Arial"/>
          <w:color w:val="000000"/>
          <w:sz w:val="24"/>
          <w:szCs w:val="24"/>
        </w:rPr>
        <w:t xml:space="preserve">• Pay and the intervals at which you will be paid </w:t>
      </w:r>
    </w:p>
    <w:p w14:paraId="1B620752" w14:textId="77777777" w:rsidR="00B22F91" w:rsidRPr="00C6540F" w:rsidRDefault="00B22F91" w:rsidP="00B22F91">
      <w:pPr>
        <w:autoSpaceDE w:val="0"/>
        <w:autoSpaceDN w:val="0"/>
        <w:adjustRightInd w:val="0"/>
        <w:spacing w:before="100" w:after="100" w:line="240" w:lineRule="auto"/>
        <w:ind w:left="720" w:hanging="360"/>
        <w:rPr>
          <w:rFonts w:ascii="Arial" w:hAnsi="Arial" w:cs="Arial"/>
          <w:color w:val="000000"/>
          <w:sz w:val="24"/>
          <w:szCs w:val="24"/>
        </w:rPr>
      </w:pPr>
      <w:r w:rsidRPr="00C6540F">
        <w:rPr>
          <w:rFonts w:ascii="Arial" w:hAnsi="Arial" w:cs="Arial"/>
          <w:color w:val="000000"/>
          <w:sz w:val="24"/>
          <w:szCs w:val="24"/>
        </w:rPr>
        <w:t xml:space="preserve">• Hours of work </w:t>
      </w:r>
    </w:p>
    <w:p w14:paraId="1ABF869E" w14:textId="77777777" w:rsidR="00B22F91" w:rsidRPr="00C6540F" w:rsidRDefault="00B22F91" w:rsidP="00B22F91">
      <w:pPr>
        <w:autoSpaceDE w:val="0"/>
        <w:autoSpaceDN w:val="0"/>
        <w:adjustRightInd w:val="0"/>
        <w:spacing w:before="100" w:after="100" w:line="240" w:lineRule="auto"/>
        <w:ind w:left="720" w:hanging="360"/>
        <w:rPr>
          <w:rFonts w:ascii="Arial" w:hAnsi="Arial" w:cs="Arial"/>
          <w:color w:val="000000"/>
          <w:sz w:val="24"/>
          <w:szCs w:val="24"/>
        </w:rPr>
      </w:pPr>
      <w:r w:rsidRPr="00C6540F">
        <w:rPr>
          <w:rFonts w:ascii="Arial" w:hAnsi="Arial" w:cs="Arial"/>
          <w:color w:val="000000"/>
          <w:sz w:val="24"/>
          <w:szCs w:val="24"/>
        </w:rPr>
        <w:t xml:space="preserve">• Holiday entitlement </w:t>
      </w:r>
    </w:p>
    <w:p w14:paraId="409C2D38" w14:textId="77777777" w:rsidR="00B22F91" w:rsidRPr="00C6540F" w:rsidRDefault="00B22F91" w:rsidP="00B22F91">
      <w:pPr>
        <w:autoSpaceDE w:val="0"/>
        <w:autoSpaceDN w:val="0"/>
        <w:adjustRightInd w:val="0"/>
        <w:spacing w:before="100" w:after="100" w:line="240" w:lineRule="auto"/>
        <w:ind w:left="720" w:hanging="360"/>
        <w:rPr>
          <w:rFonts w:ascii="Arial" w:hAnsi="Arial" w:cs="Arial"/>
          <w:color w:val="000000"/>
          <w:sz w:val="24"/>
          <w:szCs w:val="24"/>
        </w:rPr>
      </w:pPr>
      <w:r w:rsidRPr="00C6540F">
        <w:rPr>
          <w:rFonts w:ascii="Arial" w:hAnsi="Arial" w:cs="Arial"/>
          <w:color w:val="000000"/>
          <w:sz w:val="24"/>
          <w:szCs w:val="24"/>
        </w:rPr>
        <w:t xml:space="preserve">• Entitlement to sick leave, including any entitlement to sick pay </w:t>
      </w:r>
    </w:p>
    <w:p w14:paraId="427FA4AC" w14:textId="77777777" w:rsidR="00B22F91" w:rsidRPr="00C6540F" w:rsidRDefault="00B22F91" w:rsidP="00B22F91">
      <w:pPr>
        <w:autoSpaceDE w:val="0"/>
        <w:autoSpaceDN w:val="0"/>
        <w:adjustRightInd w:val="0"/>
        <w:spacing w:before="100" w:after="100" w:line="240" w:lineRule="auto"/>
        <w:ind w:left="720" w:hanging="360"/>
        <w:rPr>
          <w:rFonts w:ascii="Arial" w:hAnsi="Arial" w:cs="Arial"/>
          <w:color w:val="000000"/>
          <w:sz w:val="24"/>
          <w:szCs w:val="24"/>
        </w:rPr>
      </w:pPr>
      <w:r w:rsidRPr="00C6540F">
        <w:rPr>
          <w:rFonts w:ascii="Arial" w:hAnsi="Arial" w:cs="Arial"/>
          <w:color w:val="000000"/>
          <w:sz w:val="24"/>
          <w:szCs w:val="24"/>
        </w:rPr>
        <w:t xml:space="preserve">• Pensions and pension schemes </w:t>
      </w:r>
    </w:p>
    <w:p w14:paraId="35DD2078" w14:textId="77777777" w:rsidR="00B22F91" w:rsidRPr="00C6540F" w:rsidRDefault="00B22F91" w:rsidP="00B22F91">
      <w:pPr>
        <w:autoSpaceDE w:val="0"/>
        <w:autoSpaceDN w:val="0"/>
        <w:adjustRightInd w:val="0"/>
        <w:spacing w:before="100" w:after="100" w:line="240" w:lineRule="auto"/>
        <w:ind w:left="720" w:hanging="360"/>
        <w:rPr>
          <w:rFonts w:ascii="Arial" w:hAnsi="Arial" w:cs="Arial"/>
          <w:color w:val="000000"/>
          <w:sz w:val="24"/>
          <w:szCs w:val="24"/>
        </w:rPr>
      </w:pPr>
      <w:r w:rsidRPr="00C6540F">
        <w:rPr>
          <w:rFonts w:ascii="Arial" w:hAnsi="Arial" w:cs="Arial"/>
          <w:color w:val="000000"/>
          <w:sz w:val="24"/>
          <w:szCs w:val="24"/>
        </w:rPr>
        <w:t xml:space="preserve">• Employer's entitlement to notice of termination </w:t>
      </w:r>
    </w:p>
    <w:p w14:paraId="7F336818" w14:textId="77777777" w:rsidR="00B22F91" w:rsidRPr="00C6540F" w:rsidRDefault="00B22F91" w:rsidP="00B22F91">
      <w:pPr>
        <w:autoSpaceDE w:val="0"/>
        <w:autoSpaceDN w:val="0"/>
        <w:adjustRightInd w:val="0"/>
        <w:spacing w:before="100" w:after="100" w:line="240" w:lineRule="auto"/>
        <w:ind w:left="720" w:hanging="360"/>
        <w:rPr>
          <w:rFonts w:ascii="Arial" w:hAnsi="Arial" w:cs="Arial"/>
          <w:color w:val="000000"/>
          <w:sz w:val="24"/>
          <w:szCs w:val="24"/>
        </w:rPr>
      </w:pPr>
      <w:r w:rsidRPr="00C6540F">
        <w:rPr>
          <w:rFonts w:ascii="Arial" w:hAnsi="Arial" w:cs="Arial"/>
          <w:color w:val="000000"/>
          <w:sz w:val="24"/>
          <w:szCs w:val="24"/>
        </w:rPr>
        <w:t xml:space="preserve">• Job title or a brief job description </w:t>
      </w:r>
    </w:p>
    <w:p w14:paraId="722D4C03" w14:textId="77777777" w:rsidR="00B22F91" w:rsidRPr="00C6540F" w:rsidRDefault="00B22F91" w:rsidP="00B22F91">
      <w:pPr>
        <w:autoSpaceDE w:val="0"/>
        <w:autoSpaceDN w:val="0"/>
        <w:adjustRightInd w:val="0"/>
        <w:spacing w:before="100" w:after="100" w:line="240" w:lineRule="auto"/>
        <w:ind w:left="720" w:hanging="360"/>
        <w:rPr>
          <w:rFonts w:ascii="Arial" w:hAnsi="Arial" w:cs="Arial"/>
          <w:color w:val="000000"/>
          <w:sz w:val="24"/>
          <w:szCs w:val="24"/>
        </w:rPr>
      </w:pPr>
      <w:r w:rsidRPr="00C6540F">
        <w:rPr>
          <w:rFonts w:ascii="Arial" w:hAnsi="Arial" w:cs="Arial"/>
          <w:color w:val="000000"/>
          <w:sz w:val="24"/>
          <w:szCs w:val="24"/>
        </w:rPr>
        <w:t xml:space="preserve">• Where it is not permanent, the period for which your employment is expected to continue or, if it is for a fixed term, the date when it will end </w:t>
      </w:r>
    </w:p>
    <w:p w14:paraId="4ECA137D" w14:textId="77777777" w:rsidR="00B22F91" w:rsidRPr="00C6540F" w:rsidRDefault="00B22F91" w:rsidP="00B22F91">
      <w:pPr>
        <w:autoSpaceDE w:val="0"/>
        <w:autoSpaceDN w:val="0"/>
        <w:adjustRightInd w:val="0"/>
        <w:spacing w:before="100" w:after="100" w:line="240" w:lineRule="auto"/>
        <w:ind w:left="720" w:hanging="360"/>
        <w:rPr>
          <w:rFonts w:ascii="Arial" w:hAnsi="Arial" w:cs="Arial"/>
          <w:color w:val="000000"/>
          <w:sz w:val="24"/>
          <w:szCs w:val="24"/>
        </w:rPr>
      </w:pPr>
      <w:r w:rsidRPr="00C6540F">
        <w:rPr>
          <w:rFonts w:ascii="Arial" w:hAnsi="Arial" w:cs="Arial"/>
          <w:color w:val="000000"/>
          <w:sz w:val="24"/>
          <w:szCs w:val="24"/>
        </w:rPr>
        <w:t xml:space="preserve">• Either the place of work or, if you're required or allowed to work in more than one location, an indication of this and of your employer's address </w:t>
      </w:r>
    </w:p>
    <w:p w14:paraId="395A7AC0" w14:textId="77777777" w:rsidR="00B22F91" w:rsidRPr="00C6540F" w:rsidRDefault="00B22F91" w:rsidP="00B22F91">
      <w:pPr>
        <w:autoSpaceDE w:val="0"/>
        <w:autoSpaceDN w:val="0"/>
        <w:adjustRightInd w:val="0"/>
        <w:spacing w:before="100" w:after="100" w:line="240" w:lineRule="auto"/>
        <w:ind w:left="720" w:hanging="360"/>
        <w:rPr>
          <w:rFonts w:ascii="Arial" w:hAnsi="Arial" w:cs="Arial"/>
          <w:color w:val="000000"/>
          <w:sz w:val="24"/>
          <w:szCs w:val="24"/>
        </w:rPr>
      </w:pPr>
      <w:r w:rsidRPr="00C6540F">
        <w:rPr>
          <w:rFonts w:ascii="Arial" w:hAnsi="Arial" w:cs="Arial"/>
          <w:color w:val="000000"/>
          <w:sz w:val="24"/>
          <w:szCs w:val="24"/>
        </w:rPr>
        <w:t xml:space="preserve">• A note giving certain details of disciplinary and grievance procedures, and stating whether or not a pensions contracting-out certificate is in force for your employment </w:t>
      </w:r>
    </w:p>
    <w:p w14:paraId="5F23F782" w14:textId="77777777" w:rsidR="00B22F91" w:rsidRPr="00C6540F" w:rsidRDefault="00B22F91" w:rsidP="00B22F91">
      <w:pPr>
        <w:autoSpaceDE w:val="0"/>
        <w:autoSpaceDN w:val="0"/>
        <w:adjustRightInd w:val="0"/>
        <w:spacing w:after="0" w:line="240" w:lineRule="auto"/>
        <w:rPr>
          <w:rFonts w:ascii="Arial" w:hAnsi="Arial" w:cs="Arial"/>
          <w:color w:val="000000"/>
          <w:sz w:val="24"/>
          <w:szCs w:val="24"/>
        </w:rPr>
      </w:pPr>
    </w:p>
    <w:p w14:paraId="01DB1551" w14:textId="51881101" w:rsidR="00003F75" w:rsidRPr="00C6540F" w:rsidRDefault="00B22F91" w:rsidP="00003F75">
      <w:pPr>
        <w:autoSpaceDE w:val="0"/>
        <w:autoSpaceDN w:val="0"/>
        <w:adjustRightInd w:val="0"/>
        <w:spacing w:before="100" w:after="100" w:line="240" w:lineRule="auto"/>
        <w:jc w:val="both"/>
        <w:rPr>
          <w:rFonts w:ascii="Arial" w:hAnsi="Arial" w:cs="Arial"/>
          <w:color w:val="000000"/>
          <w:sz w:val="24"/>
          <w:szCs w:val="24"/>
        </w:rPr>
      </w:pPr>
      <w:r w:rsidRPr="00C6540F">
        <w:rPr>
          <w:rFonts w:ascii="Arial" w:hAnsi="Arial" w:cs="Arial"/>
          <w:color w:val="000000"/>
          <w:sz w:val="24"/>
          <w:szCs w:val="24"/>
        </w:rPr>
        <w:t>Employees will be expected to declare all convictions and /or cautions; as well as court orders which may disqualify them from working with children</w:t>
      </w:r>
      <w:r w:rsidR="00003F75" w:rsidRPr="00C6540F">
        <w:rPr>
          <w:rFonts w:ascii="Arial" w:hAnsi="Arial" w:cs="Arial"/>
          <w:color w:val="000000"/>
          <w:sz w:val="24"/>
          <w:szCs w:val="24"/>
        </w:rPr>
        <w:t xml:space="preserve"> if</w:t>
      </w:r>
      <w:r w:rsidRPr="00C6540F">
        <w:rPr>
          <w:rFonts w:ascii="Arial" w:hAnsi="Arial" w:cs="Arial"/>
          <w:color w:val="000000"/>
          <w:sz w:val="24"/>
          <w:szCs w:val="24"/>
        </w:rPr>
        <w:t xml:space="preserve"> it affect</w:t>
      </w:r>
      <w:r w:rsidR="00003F75" w:rsidRPr="00C6540F">
        <w:rPr>
          <w:rFonts w:ascii="Arial" w:hAnsi="Arial" w:cs="Arial"/>
          <w:color w:val="000000"/>
          <w:sz w:val="24"/>
          <w:szCs w:val="24"/>
        </w:rPr>
        <w:t>s</w:t>
      </w:r>
      <w:r w:rsidRPr="00C6540F">
        <w:rPr>
          <w:rFonts w:ascii="Arial" w:hAnsi="Arial" w:cs="Arial"/>
          <w:color w:val="000000"/>
          <w:sz w:val="24"/>
          <w:szCs w:val="24"/>
        </w:rPr>
        <w:t xml:space="preserve"> their suitability to do so. The contract will specify that employees will notify </w:t>
      </w:r>
      <w:r w:rsidR="004B7EFB">
        <w:rPr>
          <w:rFonts w:ascii="Arial" w:hAnsi="Arial" w:cs="Arial"/>
          <w:color w:val="000000"/>
          <w:sz w:val="24"/>
          <w:szCs w:val="24"/>
        </w:rPr>
        <w:t>All Saints Preschool</w:t>
      </w:r>
      <w:r w:rsidRPr="00C6540F">
        <w:rPr>
          <w:rFonts w:ascii="Arial" w:hAnsi="Arial" w:cs="Arial"/>
          <w:color w:val="000000"/>
          <w:sz w:val="24"/>
          <w:szCs w:val="24"/>
        </w:rPr>
        <w:t xml:space="preserve"> if they are disqualified from working with children whilst employed by us</w:t>
      </w:r>
      <w:r w:rsidR="004B7EFB">
        <w:rPr>
          <w:rFonts w:ascii="Arial" w:hAnsi="Arial" w:cs="Arial"/>
          <w:color w:val="000000"/>
          <w:sz w:val="24"/>
          <w:szCs w:val="24"/>
        </w:rPr>
        <w:t xml:space="preserve"> and an annual declaration is to be signed every September by all staff.</w:t>
      </w:r>
      <w:r w:rsidRPr="00C6540F">
        <w:rPr>
          <w:rFonts w:ascii="Arial" w:hAnsi="Arial" w:cs="Arial"/>
          <w:color w:val="000000"/>
          <w:sz w:val="24"/>
          <w:szCs w:val="24"/>
        </w:rPr>
        <w:t xml:space="preserve"> </w:t>
      </w:r>
    </w:p>
    <w:p w14:paraId="4CCD64CB" w14:textId="77777777" w:rsidR="00B22F91" w:rsidRPr="00C6540F" w:rsidRDefault="00B22F91" w:rsidP="00003F75">
      <w:pPr>
        <w:autoSpaceDE w:val="0"/>
        <w:autoSpaceDN w:val="0"/>
        <w:adjustRightInd w:val="0"/>
        <w:spacing w:before="100" w:after="100" w:line="240" w:lineRule="auto"/>
        <w:jc w:val="both"/>
        <w:rPr>
          <w:rFonts w:ascii="Arial" w:hAnsi="Arial" w:cs="Arial"/>
          <w:color w:val="000000"/>
          <w:sz w:val="24"/>
          <w:szCs w:val="24"/>
        </w:rPr>
      </w:pPr>
      <w:r w:rsidRPr="00C6540F">
        <w:rPr>
          <w:rFonts w:ascii="Arial" w:hAnsi="Arial" w:cs="Arial"/>
          <w:color w:val="000000"/>
          <w:sz w:val="24"/>
          <w:szCs w:val="24"/>
        </w:rPr>
        <w:t xml:space="preserve">All new staff members/students/volunteers will follow our Staff Induction Plan to raise awareness of operational issues, policies and procedures. A mentor/buddy will be assigned to each new staff member/ student/volunteer to assist with this process. </w:t>
      </w:r>
    </w:p>
    <w:p w14:paraId="7EA0AB91" w14:textId="77777777" w:rsidR="00B22F91" w:rsidRPr="00C6540F" w:rsidRDefault="00B22F91" w:rsidP="00B22F91">
      <w:pPr>
        <w:autoSpaceDE w:val="0"/>
        <w:autoSpaceDN w:val="0"/>
        <w:adjustRightInd w:val="0"/>
        <w:spacing w:after="0" w:line="240" w:lineRule="auto"/>
        <w:rPr>
          <w:rFonts w:ascii="Arial" w:hAnsi="Arial" w:cs="Arial"/>
          <w:color w:val="000000"/>
          <w:sz w:val="24"/>
          <w:szCs w:val="24"/>
        </w:rPr>
      </w:pPr>
      <w:r w:rsidRPr="00C6540F">
        <w:rPr>
          <w:rFonts w:ascii="Arial" w:hAnsi="Arial" w:cs="Arial"/>
          <w:color w:val="000000"/>
          <w:sz w:val="24"/>
          <w:szCs w:val="24"/>
        </w:rPr>
        <w:t xml:space="preserve">Our Recruitment policy will be: </w:t>
      </w:r>
    </w:p>
    <w:p w14:paraId="74E2D920" w14:textId="77777777" w:rsidR="00B22F91" w:rsidRPr="00C6540F" w:rsidRDefault="00B22F91" w:rsidP="00B22F91">
      <w:pPr>
        <w:autoSpaceDE w:val="0"/>
        <w:autoSpaceDN w:val="0"/>
        <w:adjustRightInd w:val="0"/>
        <w:spacing w:after="0" w:line="240" w:lineRule="auto"/>
        <w:ind w:left="720" w:hanging="360"/>
        <w:rPr>
          <w:rFonts w:ascii="Arial" w:hAnsi="Arial" w:cs="Arial"/>
          <w:color w:val="000000"/>
          <w:sz w:val="24"/>
          <w:szCs w:val="24"/>
        </w:rPr>
      </w:pPr>
      <w:r w:rsidRPr="00C6540F">
        <w:rPr>
          <w:rFonts w:ascii="Arial" w:hAnsi="Arial" w:cs="Arial"/>
          <w:color w:val="000000"/>
          <w:sz w:val="24"/>
          <w:szCs w:val="24"/>
        </w:rPr>
        <w:t xml:space="preserve">o reviewed on an annual basis </w:t>
      </w:r>
    </w:p>
    <w:p w14:paraId="3DB09FC7" w14:textId="77777777" w:rsidR="00B22F91" w:rsidRPr="00C6540F" w:rsidRDefault="00B22F91" w:rsidP="00B22F91">
      <w:pPr>
        <w:autoSpaceDE w:val="0"/>
        <w:autoSpaceDN w:val="0"/>
        <w:adjustRightInd w:val="0"/>
        <w:spacing w:after="0" w:line="240" w:lineRule="auto"/>
        <w:ind w:left="720" w:hanging="360"/>
        <w:rPr>
          <w:rFonts w:ascii="Arial" w:hAnsi="Arial" w:cs="Arial"/>
          <w:color w:val="000000"/>
          <w:sz w:val="24"/>
          <w:szCs w:val="24"/>
        </w:rPr>
      </w:pPr>
      <w:r w:rsidRPr="00C6540F">
        <w:rPr>
          <w:rFonts w:ascii="Arial" w:hAnsi="Arial" w:cs="Arial"/>
          <w:color w:val="000000"/>
          <w:sz w:val="24"/>
          <w:szCs w:val="24"/>
        </w:rPr>
        <w:t xml:space="preserve">o updated in accordance to legislation and guidance </w:t>
      </w:r>
    </w:p>
    <w:p w14:paraId="3BEE7893" w14:textId="77777777" w:rsidR="00B22F91" w:rsidRPr="00C6540F" w:rsidRDefault="00B22F91" w:rsidP="00B22F91">
      <w:pPr>
        <w:autoSpaceDE w:val="0"/>
        <w:autoSpaceDN w:val="0"/>
        <w:adjustRightInd w:val="0"/>
        <w:spacing w:after="0" w:line="240" w:lineRule="auto"/>
        <w:ind w:left="720" w:hanging="360"/>
        <w:rPr>
          <w:rFonts w:ascii="Arial" w:hAnsi="Arial" w:cs="Arial"/>
          <w:color w:val="000000"/>
          <w:sz w:val="24"/>
          <w:szCs w:val="24"/>
        </w:rPr>
      </w:pPr>
      <w:r w:rsidRPr="00C6540F">
        <w:rPr>
          <w:rFonts w:ascii="Arial" w:hAnsi="Arial" w:cs="Arial"/>
          <w:color w:val="000000"/>
          <w:sz w:val="24"/>
          <w:szCs w:val="24"/>
        </w:rPr>
        <w:t xml:space="preserve">o be accessible and available at all times </w:t>
      </w:r>
    </w:p>
    <w:p w14:paraId="46946CBA" w14:textId="77777777" w:rsidR="00B22F91" w:rsidRPr="00C6540F" w:rsidRDefault="00B22F91" w:rsidP="00B22F91">
      <w:pPr>
        <w:autoSpaceDE w:val="0"/>
        <w:autoSpaceDN w:val="0"/>
        <w:adjustRightInd w:val="0"/>
        <w:spacing w:after="0" w:line="240" w:lineRule="auto"/>
        <w:rPr>
          <w:rFonts w:ascii="Arial" w:hAnsi="Arial" w:cs="Arial"/>
          <w:color w:val="000000"/>
          <w:sz w:val="24"/>
          <w:szCs w:val="24"/>
        </w:rPr>
      </w:pPr>
    </w:p>
    <w:p w14:paraId="471C06CB" w14:textId="0341604D" w:rsidR="00B22F91" w:rsidRPr="00C6540F" w:rsidRDefault="00B22F91" w:rsidP="00B22F91">
      <w:pPr>
        <w:autoSpaceDE w:val="0"/>
        <w:autoSpaceDN w:val="0"/>
        <w:adjustRightInd w:val="0"/>
        <w:spacing w:after="0" w:line="240" w:lineRule="auto"/>
        <w:rPr>
          <w:rFonts w:ascii="Arial" w:hAnsi="Arial" w:cs="Arial"/>
          <w:color w:val="000000"/>
          <w:sz w:val="24"/>
          <w:szCs w:val="24"/>
        </w:rPr>
      </w:pPr>
      <w:r w:rsidRPr="00C6540F">
        <w:rPr>
          <w:rFonts w:ascii="Arial" w:hAnsi="Arial" w:cs="Arial"/>
          <w:color w:val="000000"/>
          <w:sz w:val="24"/>
          <w:szCs w:val="24"/>
        </w:rPr>
        <w:t>The next date fo</w:t>
      </w:r>
      <w:r w:rsidR="007B63D1" w:rsidRPr="00C6540F">
        <w:rPr>
          <w:rFonts w:ascii="Arial" w:hAnsi="Arial" w:cs="Arial"/>
          <w:color w:val="000000"/>
          <w:sz w:val="24"/>
          <w:szCs w:val="24"/>
        </w:rPr>
        <w:t>r Recruitment Policy review is September 20</w:t>
      </w:r>
      <w:r w:rsidR="00A07DF3">
        <w:rPr>
          <w:rFonts w:ascii="Arial" w:hAnsi="Arial" w:cs="Arial"/>
          <w:color w:val="000000"/>
          <w:sz w:val="24"/>
          <w:szCs w:val="24"/>
        </w:rPr>
        <w:t>2</w:t>
      </w:r>
      <w:r w:rsidR="004B7EFB">
        <w:rPr>
          <w:rFonts w:ascii="Arial" w:hAnsi="Arial" w:cs="Arial"/>
          <w:color w:val="000000"/>
          <w:sz w:val="24"/>
          <w:szCs w:val="24"/>
        </w:rPr>
        <w:t>2</w:t>
      </w:r>
    </w:p>
    <w:p w14:paraId="193D70D1" w14:textId="77777777" w:rsidR="00B22F91" w:rsidRPr="00C6540F" w:rsidRDefault="00B22F91" w:rsidP="00B22F91">
      <w:pPr>
        <w:autoSpaceDE w:val="0"/>
        <w:autoSpaceDN w:val="0"/>
        <w:adjustRightInd w:val="0"/>
        <w:spacing w:after="0" w:line="240" w:lineRule="auto"/>
        <w:rPr>
          <w:rFonts w:ascii="Arial" w:hAnsi="Arial" w:cs="Arial"/>
          <w:color w:val="000000"/>
          <w:sz w:val="24"/>
          <w:szCs w:val="24"/>
        </w:rPr>
      </w:pPr>
      <w:r w:rsidRPr="00C6540F">
        <w:rPr>
          <w:rFonts w:ascii="Arial" w:hAnsi="Arial" w:cs="Arial"/>
          <w:color w:val="000000"/>
          <w:sz w:val="24"/>
          <w:szCs w:val="24"/>
        </w:rPr>
        <w:t xml:space="preserve">Signed …………………………………………………………….. </w:t>
      </w:r>
    </w:p>
    <w:p w14:paraId="651DB7F2" w14:textId="77777777" w:rsidR="00B22F91" w:rsidRPr="00C6540F" w:rsidRDefault="00B22F91" w:rsidP="00B22F91">
      <w:pPr>
        <w:autoSpaceDE w:val="0"/>
        <w:autoSpaceDN w:val="0"/>
        <w:adjustRightInd w:val="0"/>
        <w:spacing w:after="0" w:line="240" w:lineRule="auto"/>
        <w:rPr>
          <w:rFonts w:ascii="Arial" w:hAnsi="Arial" w:cs="Arial"/>
          <w:color w:val="000000"/>
          <w:sz w:val="24"/>
          <w:szCs w:val="24"/>
        </w:rPr>
      </w:pPr>
      <w:r w:rsidRPr="00C6540F">
        <w:rPr>
          <w:rFonts w:ascii="Arial" w:hAnsi="Arial" w:cs="Arial"/>
          <w:color w:val="000000"/>
          <w:sz w:val="24"/>
          <w:szCs w:val="24"/>
        </w:rPr>
        <w:t xml:space="preserve">Job Role ………………………………………………………….. </w:t>
      </w:r>
    </w:p>
    <w:p w14:paraId="4026BDB1" w14:textId="77777777" w:rsidR="00003F75" w:rsidRPr="00C6540F" w:rsidRDefault="00B22F91" w:rsidP="00B22F91">
      <w:pPr>
        <w:autoSpaceDE w:val="0"/>
        <w:autoSpaceDN w:val="0"/>
        <w:adjustRightInd w:val="0"/>
        <w:spacing w:after="0" w:line="240" w:lineRule="auto"/>
        <w:rPr>
          <w:rFonts w:ascii="Arial" w:hAnsi="Arial" w:cs="Arial"/>
          <w:color w:val="000000"/>
          <w:sz w:val="24"/>
          <w:szCs w:val="24"/>
        </w:rPr>
      </w:pPr>
      <w:r w:rsidRPr="00C6540F">
        <w:rPr>
          <w:rFonts w:ascii="Arial" w:hAnsi="Arial" w:cs="Arial"/>
          <w:color w:val="000000"/>
          <w:sz w:val="24"/>
          <w:szCs w:val="24"/>
        </w:rPr>
        <w:t xml:space="preserve">Date ………………………………………………………………. </w:t>
      </w:r>
    </w:p>
    <w:p w14:paraId="29481607" w14:textId="77777777" w:rsidR="00003F75" w:rsidRDefault="00003F75">
      <w:pPr>
        <w:rPr>
          <w:rFonts w:ascii="Arial" w:hAnsi="Arial" w:cs="Arial"/>
          <w:color w:val="000000"/>
          <w:sz w:val="23"/>
          <w:szCs w:val="23"/>
        </w:rPr>
      </w:pPr>
      <w:r>
        <w:rPr>
          <w:rFonts w:ascii="Arial" w:hAnsi="Arial" w:cs="Arial"/>
          <w:color w:val="000000"/>
          <w:sz w:val="23"/>
          <w:szCs w:val="23"/>
        </w:rPr>
        <w:lastRenderedPageBreak/>
        <w:br w:type="page"/>
      </w:r>
    </w:p>
    <w:p w14:paraId="4D81E581" w14:textId="77777777" w:rsidR="00003F75" w:rsidRDefault="007B63D1" w:rsidP="00B22F91">
      <w:pPr>
        <w:autoSpaceDE w:val="0"/>
        <w:autoSpaceDN w:val="0"/>
        <w:adjustRightInd w:val="0"/>
        <w:spacing w:after="0" w:line="240" w:lineRule="auto"/>
        <w:rPr>
          <w:rFonts w:ascii="Arial" w:hAnsi="Arial" w:cs="Arial"/>
          <w:b/>
          <w:bCs/>
          <w:color w:val="000000"/>
          <w:sz w:val="32"/>
          <w:szCs w:val="32"/>
        </w:rPr>
      </w:pPr>
      <w:r>
        <w:rPr>
          <w:rFonts w:ascii="Arial" w:hAnsi="Arial" w:cs="Arial"/>
          <w:b/>
          <w:bCs/>
          <w:color w:val="000000"/>
          <w:sz w:val="32"/>
          <w:szCs w:val="32"/>
        </w:rPr>
        <w:lastRenderedPageBreak/>
        <w:t>Recruitment Checklist</w:t>
      </w:r>
    </w:p>
    <w:p w14:paraId="0B4E7356" w14:textId="77777777" w:rsidR="007B63D1" w:rsidRPr="007B63D1" w:rsidRDefault="007B63D1" w:rsidP="00B22F91">
      <w:pPr>
        <w:autoSpaceDE w:val="0"/>
        <w:autoSpaceDN w:val="0"/>
        <w:adjustRightInd w:val="0"/>
        <w:spacing w:after="0" w:line="240" w:lineRule="auto"/>
        <w:rPr>
          <w:rFonts w:ascii="Arial" w:hAnsi="Arial" w:cs="Arial"/>
          <w:b/>
          <w:bCs/>
          <w:color w:val="000000"/>
          <w:sz w:val="32"/>
          <w:szCs w:val="32"/>
        </w:rPr>
      </w:pPr>
    </w:p>
    <w:tbl>
      <w:tblPr>
        <w:tblStyle w:val="TableGrid"/>
        <w:tblW w:w="0" w:type="auto"/>
        <w:tblLook w:val="04A0" w:firstRow="1" w:lastRow="0" w:firstColumn="1" w:lastColumn="0" w:noHBand="0" w:noVBand="1"/>
      </w:tblPr>
      <w:tblGrid>
        <w:gridCol w:w="3749"/>
        <w:gridCol w:w="2310"/>
        <w:gridCol w:w="2957"/>
      </w:tblGrid>
      <w:tr w:rsidR="00003F75" w14:paraId="5CEE4754" w14:textId="77777777" w:rsidTr="00003F75">
        <w:tc>
          <w:tcPr>
            <w:tcW w:w="3794" w:type="dxa"/>
          </w:tcPr>
          <w:p w14:paraId="5BAB6C2D" w14:textId="77777777" w:rsidR="00003F75" w:rsidRDefault="00003F75" w:rsidP="00B22F91">
            <w:pPr>
              <w:autoSpaceDE w:val="0"/>
              <w:autoSpaceDN w:val="0"/>
              <w:adjustRightInd w:val="0"/>
              <w:rPr>
                <w:rFonts w:ascii="Arial" w:hAnsi="Arial" w:cs="Arial"/>
                <w:b/>
                <w:bCs/>
                <w:color w:val="000000"/>
                <w:sz w:val="40"/>
                <w:szCs w:val="40"/>
              </w:rPr>
            </w:pPr>
            <w:r w:rsidRPr="00B22F91">
              <w:rPr>
                <w:rFonts w:ascii="Arial" w:hAnsi="Arial" w:cs="Arial"/>
                <w:color w:val="000000"/>
                <w:sz w:val="28"/>
                <w:szCs w:val="28"/>
              </w:rPr>
              <w:t>Activity/step</w:t>
            </w:r>
          </w:p>
        </w:tc>
        <w:tc>
          <w:tcPr>
            <w:tcW w:w="2367" w:type="dxa"/>
          </w:tcPr>
          <w:p w14:paraId="5A61F48E" w14:textId="77777777" w:rsidR="00003F75" w:rsidRPr="007B63D1" w:rsidRDefault="00003F75" w:rsidP="00B22F91">
            <w:pPr>
              <w:autoSpaceDE w:val="0"/>
              <w:autoSpaceDN w:val="0"/>
              <w:adjustRightInd w:val="0"/>
              <w:rPr>
                <w:rFonts w:ascii="Arial" w:hAnsi="Arial" w:cs="Arial"/>
                <w:bCs/>
                <w:color w:val="000000"/>
                <w:sz w:val="28"/>
                <w:szCs w:val="28"/>
              </w:rPr>
            </w:pPr>
            <w:r w:rsidRPr="00B22F91">
              <w:rPr>
                <w:rFonts w:ascii="Arial" w:hAnsi="Arial" w:cs="Arial"/>
                <w:color w:val="000000"/>
                <w:sz w:val="28"/>
                <w:szCs w:val="28"/>
              </w:rPr>
              <w:t>Who’s responsible</w:t>
            </w:r>
          </w:p>
        </w:tc>
        <w:tc>
          <w:tcPr>
            <w:tcW w:w="3081" w:type="dxa"/>
          </w:tcPr>
          <w:p w14:paraId="7AEFCF3D" w14:textId="77777777" w:rsidR="00003F75" w:rsidRDefault="00003F75" w:rsidP="00B22F91">
            <w:pPr>
              <w:autoSpaceDE w:val="0"/>
              <w:autoSpaceDN w:val="0"/>
              <w:adjustRightInd w:val="0"/>
              <w:rPr>
                <w:rFonts w:ascii="Arial" w:hAnsi="Arial" w:cs="Arial"/>
                <w:b/>
                <w:bCs/>
                <w:color w:val="000000"/>
                <w:sz w:val="40"/>
                <w:szCs w:val="40"/>
              </w:rPr>
            </w:pPr>
            <w:r w:rsidRPr="00B22F91">
              <w:rPr>
                <w:rFonts w:ascii="Arial" w:hAnsi="Arial" w:cs="Arial"/>
                <w:color w:val="000000"/>
                <w:sz w:val="28"/>
                <w:szCs w:val="28"/>
              </w:rPr>
              <w:t>Action completed</w:t>
            </w:r>
          </w:p>
        </w:tc>
      </w:tr>
      <w:tr w:rsidR="00003F75" w14:paraId="1780A141" w14:textId="77777777" w:rsidTr="00003F75">
        <w:tc>
          <w:tcPr>
            <w:tcW w:w="3794" w:type="dxa"/>
          </w:tcPr>
          <w:p w14:paraId="3C333835" w14:textId="77777777" w:rsidR="00003F75" w:rsidRPr="00B22F91" w:rsidRDefault="00003F75" w:rsidP="00003F75">
            <w:pPr>
              <w:autoSpaceDE w:val="0"/>
              <w:autoSpaceDN w:val="0"/>
              <w:adjustRightInd w:val="0"/>
              <w:outlineLvl w:val="0"/>
              <w:rPr>
                <w:rFonts w:ascii="Arial" w:hAnsi="Arial" w:cs="Arial"/>
                <w:color w:val="000000"/>
                <w:sz w:val="23"/>
                <w:szCs w:val="23"/>
              </w:rPr>
            </w:pPr>
            <w:r w:rsidRPr="00B22F91">
              <w:rPr>
                <w:rFonts w:ascii="Arial" w:hAnsi="Arial" w:cs="Arial"/>
                <w:b/>
                <w:bCs/>
                <w:color w:val="000000"/>
                <w:sz w:val="23"/>
                <w:szCs w:val="23"/>
              </w:rPr>
              <w:t xml:space="preserve">Pre interview Planning </w:t>
            </w:r>
          </w:p>
          <w:p w14:paraId="1400292A" w14:textId="77777777" w:rsidR="00003F75" w:rsidRPr="00003F75" w:rsidRDefault="00003F75" w:rsidP="00003F75">
            <w:pPr>
              <w:pStyle w:val="ListParagraph"/>
              <w:numPr>
                <w:ilvl w:val="0"/>
                <w:numId w:val="1"/>
              </w:numPr>
              <w:autoSpaceDE w:val="0"/>
              <w:autoSpaceDN w:val="0"/>
              <w:adjustRightInd w:val="0"/>
              <w:rPr>
                <w:rFonts w:ascii="Arial" w:hAnsi="Arial" w:cs="Arial"/>
                <w:color w:val="000000"/>
                <w:sz w:val="23"/>
                <w:szCs w:val="23"/>
              </w:rPr>
            </w:pPr>
            <w:r w:rsidRPr="00003F75">
              <w:rPr>
                <w:rFonts w:ascii="Arial" w:hAnsi="Arial" w:cs="Arial"/>
                <w:color w:val="000000"/>
                <w:sz w:val="23"/>
                <w:szCs w:val="23"/>
              </w:rPr>
              <w:t xml:space="preserve">Identify vacancy </w:t>
            </w:r>
          </w:p>
          <w:p w14:paraId="6537F6EA" w14:textId="77777777" w:rsidR="00003F75" w:rsidRPr="00003F75" w:rsidRDefault="00003F75" w:rsidP="00003F75">
            <w:pPr>
              <w:pStyle w:val="ListParagraph"/>
              <w:numPr>
                <w:ilvl w:val="0"/>
                <w:numId w:val="1"/>
              </w:numPr>
              <w:autoSpaceDE w:val="0"/>
              <w:autoSpaceDN w:val="0"/>
              <w:adjustRightInd w:val="0"/>
              <w:rPr>
                <w:rFonts w:ascii="Arial" w:hAnsi="Arial" w:cs="Arial"/>
                <w:color w:val="000000"/>
                <w:sz w:val="23"/>
                <w:szCs w:val="23"/>
              </w:rPr>
            </w:pPr>
            <w:r>
              <w:rPr>
                <w:rFonts w:ascii="Arial" w:hAnsi="Arial" w:cs="Arial"/>
                <w:color w:val="000000"/>
                <w:sz w:val="23"/>
                <w:szCs w:val="23"/>
              </w:rPr>
              <w:t>Job description /</w:t>
            </w:r>
            <w:r w:rsidRPr="00003F75">
              <w:rPr>
                <w:rFonts w:ascii="Arial" w:hAnsi="Arial" w:cs="Arial"/>
                <w:color w:val="000000"/>
                <w:sz w:val="23"/>
                <w:szCs w:val="23"/>
              </w:rPr>
              <w:t xml:space="preserve">person specification prepared with Safeguarding elements incorporated </w:t>
            </w:r>
          </w:p>
          <w:p w14:paraId="2F0853DD" w14:textId="77777777" w:rsidR="00003F75" w:rsidRPr="00003F75" w:rsidRDefault="00003F75" w:rsidP="00003F75">
            <w:pPr>
              <w:pStyle w:val="ListParagraph"/>
              <w:numPr>
                <w:ilvl w:val="0"/>
                <w:numId w:val="1"/>
              </w:numPr>
              <w:autoSpaceDE w:val="0"/>
              <w:autoSpaceDN w:val="0"/>
              <w:adjustRightInd w:val="0"/>
              <w:rPr>
                <w:rFonts w:ascii="Arial" w:hAnsi="Arial" w:cs="Arial"/>
                <w:color w:val="000000"/>
                <w:sz w:val="23"/>
                <w:szCs w:val="23"/>
              </w:rPr>
            </w:pPr>
            <w:r>
              <w:rPr>
                <w:rFonts w:ascii="Arial" w:hAnsi="Arial" w:cs="Arial"/>
                <w:color w:val="000000"/>
                <w:sz w:val="23"/>
                <w:szCs w:val="23"/>
              </w:rPr>
              <w:t xml:space="preserve">Position on CRB </w:t>
            </w:r>
            <w:r w:rsidRPr="00003F75">
              <w:rPr>
                <w:rFonts w:ascii="Arial" w:hAnsi="Arial" w:cs="Arial"/>
                <w:color w:val="000000"/>
                <w:sz w:val="23"/>
                <w:szCs w:val="23"/>
              </w:rPr>
              <w:t xml:space="preserve">checks/references and how and when these will be requested is clear </w:t>
            </w:r>
          </w:p>
          <w:p w14:paraId="6D860B7E" w14:textId="77777777" w:rsidR="00003F75" w:rsidRPr="00003F75" w:rsidRDefault="00003F75" w:rsidP="00003F75">
            <w:pPr>
              <w:pStyle w:val="ListParagraph"/>
              <w:numPr>
                <w:ilvl w:val="0"/>
                <w:numId w:val="1"/>
              </w:numPr>
              <w:autoSpaceDE w:val="0"/>
              <w:autoSpaceDN w:val="0"/>
              <w:adjustRightInd w:val="0"/>
              <w:rPr>
                <w:rFonts w:ascii="Arial" w:hAnsi="Arial" w:cs="Arial"/>
                <w:color w:val="000000"/>
                <w:sz w:val="23"/>
                <w:szCs w:val="23"/>
              </w:rPr>
            </w:pPr>
            <w:r w:rsidRPr="00003F75">
              <w:rPr>
                <w:rFonts w:ascii="Arial" w:hAnsi="Arial" w:cs="Arial"/>
                <w:color w:val="000000"/>
                <w:sz w:val="23"/>
                <w:szCs w:val="23"/>
              </w:rPr>
              <w:t xml:space="preserve">Interview panel agreed </w:t>
            </w:r>
          </w:p>
          <w:p w14:paraId="4A73C22E" w14:textId="77777777" w:rsidR="00003F75" w:rsidRPr="00003F75" w:rsidRDefault="00003F75" w:rsidP="00003F75">
            <w:pPr>
              <w:pStyle w:val="ListParagraph"/>
              <w:numPr>
                <w:ilvl w:val="0"/>
                <w:numId w:val="1"/>
              </w:numPr>
              <w:autoSpaceDE w:val="0"/>
              <w:autoSpaceDN w:val="0"/>
              <w:adjustRightInd w:val="0"/>
              <w:rPr>
                <w:rFonts w:ascii="Arial" w:hAnsi="Arial" w:cs="Arial"/>
                <w:color w:val="000000"/>
                <w:sz w:val="23"/>
                <w:szCs w:val="23"/>
              </w:rPr>
            </w:pPr>
            <w:r w:rsidRPr="00003F75">
              <w:rPr>
                <w:rFonts w:ascii="Arial" w:hAnsi="Arial" w:cs="Arial"/>
                <w:color w:val="000000"/>
                <w:sz w:val="23"/>
                <w:szCs w:val="23"/>
              </w:rPr>
              <w:t xml:space="preserve">Assessment methods and timetable agreed </w:t>
            </w:r>
          </w:p>
          <w:p w14:paraId="55ED3DA5" w14:textId="77777777" w:rsidR="00003F75" w:rsidRDefault="00003F75" w:rsidP="00B22F91">
            <w:pPr>
              <w:autoSpaceDE w:val="0"/>
              <w:autoSpaceDN w:val="0"/>
              <w:adjustRightInd w:val="0"/>
              <w:rPr>
                <w:rFonts w:ascii="Arial" w:hAnsi="Arial" w:cs="Arial"/>
                <w:b/>
                <w:bCs/>
                <w:color w:val="000000"/>
                <w:sz w:val="40"/>
                <w:szCs w:val="40"/>
              </w:rPr>
            </w:pPr>
          </w:p>
        </w:tc>
        <w:tc>
          <w:tcPr>
            <w:tcW w:w="2367" w:type="dxa"/>
          </w:tcPr>
          <w:p w14:paraId="0962C21B" w14:textId="77777777" w:rsidR="00003F75" w:rsidRPr="007B63D1" w:rsidRDefault="007B63D1" w:rsidP="00B22F91">
            <w:pPr>
              <w:autoSpaceDE w:val="0"/>
              <w:autoSpaceDN w:val="0"/>
              <w:adjustRightInd w:val="0"/>
              <w:rPr>
                <w:rFonts w:ascii="Arial" w:hAnsi="Arial" w:cs="Arial"/>
                <w:bCs/>
                <w:color w:val="000000"/>
                <w:sz w:val="24"/>
                <w:szCs w:val="24"/>
              </w:rPr>
            </w:pPr>
            <w:r w:rsidRPr="007B63D1">
              <w:rPr>
                <w:rFonts w:ascii="Arial" w:hAnsi="Arial" w:cs="Arial"/>
                <w:bCs/>
                <w:color w:val="000000"/>
                <w:sz w:val="24"/>
                <w:szCs w:val="24"/>
              </w:rPr>
              <w:t>Chair</w:t>
            </w:r>
          </w:p>
          <w:p w14:paraId="2CBD2D26" w14:textId="77777777" w:rsidR="007B63D1" w:rsidRPr="007B63D1" w:rsidRDefault="007B63D1" w:rsidP="00B22F91">
            <w:pPr>
              <w:autoSpaceDE w:val="0"/>
              <w:autoSpaceDN w:val="0"/>
              <w:adjustRightInd w:val="0"/>
              <w:rPr>
                <w:rFonts w:ascii="Arial" w:hAnsi="Arial" w:cs="Arial"/>
                <w:bCs/>
                <w:color w:val="000000"/>
                <w:sz w:val="24"/>
                <w:szCs w:val="24"/>
              </w:rPr>
            </w:pPr>
            <w:r w:rsidRPr="007B63D1">
              <w:rPr>
                <w:rFonts w:ascii="Arial" w:hAnsi="Arial" w:cs="Arial"/>
                <w:bCs/>
                <w:color w:val="000000"/>
                <w:sz w:val="24"/>
                <w:szCs w:val="24"/>
              </w:rPr>
              <w:t>Manager</w:t>
            </w:r>
          </w:p>
          <w:p w14:paraId="7079CC24" w14:textId="77777777" w:rsidR="007B63D1" w:rsidRPr="007B63D1" w:rsidRDefault="007B63D1" w:rsidP="00B22F91">
            <w:pPr>
              <w:autoSpaceDE w:val="0"/>
              <w:autoSpaceDN w:val="0"/>
              <w:adjustRightInd w:val="0"/>
              <w:rPr>
                <w:rFonts w:ascii="Arial" w:hAnsi="Arial" w:cs="Arial"/>
                <w:bCs/>
                <w:color w:val="000000"/>
                <w:sz w:val="24"/>
                <w:szCs w:val="24"/>
              </w:rPr>
            </w:pPr>
            <w:r w:rsidRPr="007B63D1">
              <w:rPr>
                <w:rFonts w:ascii="Arial" w:hAnsi="Arial" w:cs="Arial"/>
                <w:bCs/>
                <w:color w:val="000000"/>
                <w:sz w:val="24"/>
                <w:szCs w:val="24"/>
              </w:rPr>
              <w:t>Committee</w:t>
            </w:r>
          </w:p>
        </w:tc>
        <w:tc>
          <w:tcPr>
            <w:tcW w:w="3081" w:type="dxa"/>
          </w:tcPr>
          <w:p w14:paraId="0B9969E8" w14:textId="77777777" w:rsidR="00003F75" w:rsidRDefault="00003F75" w:rsidP="00B22F91">
            <w:pPr>
              <w:autoSpaceDE w:val="0"/>
              <w:autoSpaceDN w:val="0"/>
              <w:adjustRightInd w:val="0"/>
              <w:rPr>
                <w:rFonts w:ascii="Arial" w:hAnsi="Arial" w:cs="Arial"/>
                <w:b/>
                <w:bCs/>
                <w:color w:val="000000"/>
                <w:sz w:val="40"/>
                <w:szCs w:val="40"/>
              </w:rPr>
            </w:pPr>
          </w:p>
        </w:tc>
      </w:tr>
      <w:tr w:rsidR="00003F75" w14:paraId="02896EB6" w14:textId="77777777" w:rsidTr="00003F75">
        <w:tc>
          <w:tcPr>
            <w:tcW w:w="3794" w:type="dxa"/>
          </w:tcPr>
          <w:p w14:paraId="3CB70864" w14:textId="77777777" w:rsidR="00003F75" w:rsidRPr="00B22F91" w:rsidRDefault="00003F75" w:rsidP="00003F75">
            <w:pPr>
              <w:autoSpaceDE w:val="0"/>
              <w:autoSpaceDN w:val="0"/>
              <w:adjustRightInd w:val="0"/>
              <w:outlineLvl w:val="0"/>
              <w:rPr>
                <w:rFonts w:ascii="Arial" w:hAnsi="Arial" w:cs="Arial"/>
                <w:color w:val="000000"/>
                <w:sz w:val="23"/>
                <w:szCs w:val="23"/>
              </w:rPr>
            </w:pPr>
            <w:r w:rsidRPr="00B22F91">
              <w:rPr>
                <w:rFonts w:ascii="Arial" w:hAnsi="Arial" w:cs="Arial"/>
                <w:b/>
                <w:bCs/>
                <w:color w:val="000000"/>
                <w:sz w:val="23"/>
                <w:szCs w:val="23"/>
              </w:rPr>
              <w:t xml:space="preserve">Advertising </w:t>
            </w:r>
          </w:p>
          <w:p w14:paraId="54C9ACA2" w14:textId="77777777" w:rsidR="00003F75" w:rsidRPr="00003F75" w:rsidRDefault="00003F75" w:rsidP="00003F75">
            <w:pPr>
              <w:pStyle w:val="ListParagraph"/>
              <w:numPr>
                <w:ilvl w:val="0"/>
                <w:numId w:val="2"/>
              </w:numPr>
              <w:autoSpaceDE w:val="0"/>
              <w:autoSpaceDN w:val="0"/>
              <w:adjustRightInd w:val="0"/>
              <w:rPr>
                <w:rFonts w:ascii="Arial" w:hAnsi="Arial" w:cs="Arial"/>
                <w:color w:val="000000"/>
                <w:sz w:val="23"/>
                <w:szCs w:val="23"/>
              </w:rPr>
            </w:pPr>
            <w:r w:rsidRPr="00003F75">
              <w:rPr>
                <w:rFonts w:ascii="Arial" w:hAnsi="Arial" w:cs="Arial"/>
                <w:color w:val="000000"/>
                <w:sz w:val="23"/>
                <w:szCs w:val="23"/>
              </w:rPr>
              <w:t xml:space="preserve">Makes clear reference to Safeguarding children </w:t>
            </w:r>
          </w:p>
          <w:p w14:paraId="57F0A78E" w14:textId="77777777" w:rsidR="00003F75" w:rsidRPr="00003F75" w:rsidRDefault="00003F75" w:rsidP="00003F75">
            <w:pPr>
              <w:pStyle w:val="ListParagraph"/>
              <w:numPr>
                <w:ilvl w:val="0"/>
                <w:numId w:val="2"/>
              </w:numPr>
              <w:autoSpaceDE w:val="0"/>
              <w:autoSpaceDN w:val="0"/>
              <w:adjustRightInd w:val="0"/>
              <w:rPr>
                <w:rFonts w:ascii="Arial" w:hAnsi="Arial" w:cs="Arial"/>
                <w:color w:val="000000"/>
                <w:sz w:val="23"/>
                <w:szCs w:val="23"/>
              </w:rPr>
            </w:pPr>
            <w:r w:rsidRPr="00003F75">
              <w:rPr>
                <w:rFonts w:ascii="Arial" w:hAnsi="Arial" w:cs="Arial"/>
                <w:color w:val="000000"/>
                <w:sz w:val="23"/>
                <w:szCs w:val="23"/>
              </w:rPr>
              <w:t xml:space="preserve">Recruitment pack contains full details of role description, </w:t>
            </w:r>
            <w:r>
              <w:rPr>
                <w:rFonts w:ascii="Arial" w:hAnsi="Arial" w:cs="Arial"/>
                <w:color w:val="000000"/>
                <w:sz w:val="23"/>
                <w:szCs w:val="23"/>
              </w:rPr>
              <w:t xml:space="preserve">referencing process and CRB </w:t>
            </w:r>
            <w:r w:rsidRPr="00003F75">
              <w:rPr>
                <w:rFonts w:ascii="Arial" w:hAnsi="Arial" w:cs="Arial"/>
                <w:color w:val="000000"/>
                <w:sz w:val="23"/>
                <w:szCs w:val="23"/>
              </w:rPr>
              <w:t xml:space="preserve">checks sent out to all applicants </w:t>
            </w:r>
          </w:p>
          <w:p w14:paraId="4658D138" w14:textId="77777777" w:rsidR="00003F75" w:rsidRDefault="00003F75" w:rsidP="00B22F91">
            <w:pPr>
              <w:autoSpaceDE w:val="0"/>
              <w:autoSpaceDN w:val="0"/>
              <w:adjustRightInd w:val="0"/>
              <w:rPr>
                <w:rFonts w:ascii="Arial" w:hAnsi="Arial" w:cs="Arial"/>
                <w:b/>
                <w:bCs/>
                <w:color w:val="000000"/>
                <w:sz w:val="40"/>
                <w:szCs w:val="40"/>
              </w:rPr>
            </w:pPr>
          </w:p>
        </w:tc>
        <w:tc>
          <w:tcPr>
            <w:tcW w:w="2367" w:type="dxa"/>
          </w:tcPr>
          <w:p w14:paraId="585F3AFE" w14:textId="77777777" w:rsidR="00003F75" w:rsidRPr="007B63D1" w:rsidRDefault="007B63D1" w:rsidP="00B22F91">
            <w:pPr>
              <w:autoSpaceDE w:val="0"/>
              <w:autoSpaceDN w:val="0"/>
              <w:adjustRightInd w:val="0"/>
              <w:rPr>
                <w:rFonts w:ascii="Arial" w:hAnsi="Arial" w:cs="Arial"/>
                <w:bCs/>
                <w:color w:val="000000"/>
                <w:sz w:val="24"/>
                <w:szCs w:val="24"/>
              </w:rPr>
            </w:pPr>
            <w:r>
              <w:rPr>
                <w:rFonts w:ascii="Arial" w:hAnsi="Arial" w:cs="Arial"/>
                <w:bCs/>
                <w:color w:val="000000"/>
                <w:sz w:val="24"/>
                <w:szCs w:val="24"/>
              </w:rPr>
              <w:t>Chair</w:t>
            </w:r>
          </w:p>
        </w:tc>
        <w:tc>
          <w:tcPr>
            <w:tcW w:w="3081" w:type="dxa"/>
          </w:tcPr>
          <w:p w14:paraId="58670075" w14:textId="77777777" w:rsidR="00003F75" w:rsidRDefault="00003F75" w:rsidP="00B22F91">
            <w:pPr>
              <w:autoSpaceDE w:val="0"/>
              <w:autoSpaceDN w:val="0"/>
              <w:adjustRightInd w:val="0"/>
              <w:rPr>
                <w:rFonts w:ascii="Arial" w:hAnsi="Arial" w:cs="Arial"/>
                <w:b/>
                <w:bCs/>
                <w:color w:val="000000"/>
                <w:sz w:val="40"/>
                <w:szCs w:val="40"/>
              </w:rPr>
            </w:pPr>
          </w:p>
        </w:tc>
      </w:tr>
      <w:tr w:rsidR="00003F75" w14:paraId="0B6D9650" w14:textId="77777777" w:rsidTr="00003F75">
        <w:tc>
          <w:tcPr>
            <w:tcW w:w="3794" w:type="dxa"/>
          </w:tcPr>
          <w:p w14:paraId="6D68E64D" w14:textId="77777777" w:rsidR="00003F75" w:rsidRPr="00B22F91" w:rsidRDefault="00003F75" w:rsidP="00003F75">
            <w:pPr>
              <w:autoSpaceDE w:val="0"/>
              <w:autoSpaceDN w:val="0"/>
              <w:adjustRightInd w:val="0"/>
              <w:outlineLvl w:val="0"/>
              <w:rPr>
                <w:rFonts w:ascii="Arial" w:hAnsi="Arial" w:cs="Arial"/>
                <w:color w:val="000000"/>
                <w:sz w:val="23"/>
                <w:szCs w:val="23"/>
              </w:rPr>
            </w:pPr>
            <w:r w:rsidRPr="00B22F91">
              <w:rPr>
                <w:rFonts w:ascii="Arial" w:hAnsi="Arial" w:cs="Arial"/>
                <w:b/>
                <w:bCs/>
                <w:color w:val="000000"/>
                <w:sz w:val="23"/>
                <w:szCs w:val="23"/>
              </w:rPr>
              <w:t xml:space="preserve">Applications and shortlisting </w:t>
            </w:r>
          </w:p>
          <w:p w14:paraId="6C57FBED" w14:textId="77777777" w:rsidR="00003F75" w:rsidRPr="00003F75" w:rsidRDefault="00003F75" w:rsidP="00003F75">
            <w:pPr>
              <w:pStyle w:val="ListParagraph"/>
              <w:numPr>
                <w:ilvl w:val="0"/>
                <w:numId w:val="3"/>
              </w:numPr>
              <w:autoSpaceDE w:val="0"/>
              <w:autoSpaceDN w:val="0"/>
              <w:adjustRightInd w:val="0"/>
              <w:rPr>
                <w:rFonts w:ascii="Arial" w:hAnsi="Arial" w:cs="Arial"/>
                <w:color w:val="000000"/>
                <w:sz w:val="23"/>
                <w:szCs w:val="23"/>
              </w:rPr>
            </w:pPr>
            <w:r w:rsidRPr="00003F75">
              <w:rPr>
                <w:rFonts w:ascii="Arial" w:hAnsi="Arial" w:cs="Arial"/>
                <w:color w:val="000000"/>
                <w:sz w:val="23"/>
                <w:szCs w:val="23"/>
              </w:rPr>
              <w:t xml:space="preserve">Job description and person specification used as shortlisting criteria. Notes made and held to support decisions. </w:t>
            </w:r>
          </w:p>
          <w:p w14:paraId="0668AFDB" w14:textId="77777777" w:rsidR="00003F75" w:rsidRDefault="00003F75" w:rsidP="00003F75">
            <w:pPr>
              <w:pStyle w:val="ListParagraph"/>
              <w:numPr>
                <w:ilvl w:val="0"/>
                <w:numId w:val="3"/>
              </w:numPr>
              <w:autoSpaceDE w:val="0"/>
              <w:autoSpaceDN w:val="0"/>
              <w:adjustRightInd w:val="0"/>
              <w:rPr>
                <w:rFonts w:ascii="Arial" w:hAnsi="Arial" w:cs="Arial"/>
                <w:color w:val="000000"/>
                <w:sz w:val="23"/>
                <w:szCs w:val="23"/>
              </w:rPr>
            </w:pPr>
            <w:r w:rsidRPr="00003F75">
              <w:rPr>
                <w:rFonts w:ascii="Arial" w:hAnsi="Arial" w:cs="Arial"/>
                <w:color w:val="000000"/>
                <w:sz w:val="23"/>
                <w:szCs w:val="23"/>
              </w:rPr>
              <w:t xml:space="preserve">Any discrepancies, anomalies or gaps in employment are to be explored and accounted for </w:t>
            </w:r>
            <w:proofErr w:type="spellStart"/>
            <w:r w:rsidRPr="00003F75">
              <w:rPr>
                <w:rFonts w:ascii="Arial" w:hAnsi="Arial" w:cs="Arial"/>
                <w:color w:val="000000"/>
                <w:sz w:val="23"/>
                <w:szCs w:val="23"/>
              </w:rPr>
              <w:t>at</w:t>
            </w:r>
            <w:proofErr w:type="spellEnd"/>
            <w:r w:rsidRPr="00003F75">
              <w:rPr>
                <w:rFonts w:ascii="Arial" w:hAnsi="Arial" w:cs="Arial"/>
                <w:color w:val="000000"/>
                <w:sz w:val="23"/>
                <w:szCs w:val="23"/>
              </w:rPr>
              <w:t xml:space="preserve"> interview and within references </w:t>
            </w:r>
          </w:p>
          <w:p w14:paraId="792F28AA" w14:textId="77777777" w:rsidR="00003F75" w:rsidRPr="00003F75" w:rsidRDefault="00003F75" w:rsidP="00003F75">
            <w:pPr>
              <w:pStyle w:val="ListParagraph"/>
              <w:numPr>
                <w:ilvl w:val="0"/>
                <w:numId w:val="3"/>
              </w:numPr>
              <w:autoSpaceDE w:val="0"/>
              <w:autoSpaceDN w:val="0"/>
              <w:adjustRightInd w:val="0"/>
              <w:rPr>
                <w:rFonts w:ascii="Arial" w:hAnsi="Arial" w:cs="Arial"/>
                <w:color w:val="000000"/>
                <w:sz w:val="23"/>
                <w:szCs w:val="23"/>
              </w:rPr>
            </w:pPr>
            <w:r w:rsidRPr="00003F75">
              <w:rPr>
                <w:rFonts w:ascii="Arial" w:hAnsi="Arial" w:cs="Arial"/>
                <w:color w:val="000000"/>
                <w:sz w:val="23"/>
                <w:szCs w:val="23"/>
              </w:rPr>
              <w:t xml:space="preserve">Shortlisting applicants informed about documentation required at interview </w:t>
            </w:r>
          </w:p>
          <w:p w14:paraId="2138063C" w14:textId="77777777" w:rsidR="00003F75" w:rsidRPr="00003F75" w:rsidRDefault="00003F75" w:rsidP="00003F75">
            <w:pPr>
              <w:pStyle w:val="ListParagraph"/>
              <w:autoSpaceDE w:val="0"/>
              <w:autoSpaceDN w:val="0"/>
              <w:adjustRightInd w:val="0"/>
              <w:rPr>
                <w:rFonts w:ascii="Arial" w:hAnsi="Arial" w:cs="Arial"/>
                <w:color w:val="000000"/>
                <w:sz w:val="23"/>
                <w:szCs w:val="23"/>
              </w:rPr>
            </w:pPr>
          </w:p>
        </w:tc>
        <w:tc>
          <w:tcPr>
            <w:tcW w:w="2367" w:type="dxa"/>
          </w:tcPr>
          <w:p w14:paraId="7D53E4AA" w14:textId="77777777" w:rsidR="00003F75" w:rsidRDefault="007B63D1" w:rsidP="00B22F91">
            <w:pPr>
              <w:autoSpaceDE w:val="0"/>
              <w:autoSpaceDN w:val="0"/>
              <w:adjustRightInd w:val="0"/>
              <w:rPr>
                <w:rFonts w:ascii="Arial" w:hAnsi="Arial" w:cs="Arial"/>
                <w:bCs/>
                <w:color w:val="000000"/>
                <w:sz w:val="24"/>
                <w:szCs w:val="24"/>
              </w:rPr>
            </w:pPr>
            <w:r>
              <w:rPr>
                <w:rFonts w:ascii="Arial" w:hAnsi="Arial" w:cs="Arial"/>
                <w:bCs/>
                <w:color w:val="000000"/>
                <w:sz w:val="24"/>
                <w:szCs w:val="24"/>
              </w:rPr>
              <w:t>Chair</w:t>
            </w:r>
          </w:p>
          <w:p w14:paraId="167848CB" w14:textId="77777777" w:rsidR="007B63D1" w:rsidRPr="007B63D1" w:rsidRDefault="007B63D1" w:rsidP="00B22F91">
            <w:pPr>
              <w:autoSpaceDE w:val="0"/>
              <w:autoSpaceDN w:val="0"/>
              <w:adjustRightInd w:val="0"/>
              <w:rPr>
                <w:rFonts w:ascii="Arial" w:hAnsi="Arial" w:cs="Arial"/>
                <w:bCs/>
                <w:color w:val="000000"/>
                <w:sz w:val="24"/>
                <w:szCs w:val="24"/>
              </w:rPr>
            </w:pPr>
            <w:r>
              <w:rPr>
                <w:rFonts w:ascii="Arial" w:hAnsi="Arial" w:cs="Arial"/>
                <w:bCs/>
                <w:color w:val="000000"/>
                <w:sz w:val="24"/>
                <w:szCs w:val="24"/>
              </w:rPr>
              <w:t>Vice-chair</w:t>
            </w:r>
          </w:p>
        </w:tc>
        <w:tc>
          <w:tcPr>
            <w:tcW w:w="3081" w:type="dxa"/>
          </w:tcPr>
          <w:p w14:paraId="1F8D511D" w14:textId="77777777" w:rsidR="00003F75" w:rsidRDefault="00003F75" w:rsidP="00B22F91">
            <w:pPr>
              <w:autoSpaceDE w:val="0"/>
              <w:autoSpaceDN w:val="0"/>
              <w:adjustRightInd w:val="0"/>
              <w:rPr>
                <w:rFonts w:ascii="Arial" w:hAnsi="Arial" w:cs="Arial"/>
                <w:b/>
                <w:bCs/>
                <w:color w:val="000000"/>
                <w:sz w:val="40"/>
                <w:szCs w:val="40"/>
              </w:rPr>
            </w:pPr>
          </w:p>
        </w:tc>
      </w:tr>
      <w:tr w:rsidR="00003F75" w14:paraId="18EAACF8" w14:textId="77777777" w:rsidTr="00003F75">
        <w:tc>
          <w:tcPr>
            <w:tcW w:w="3794" w:type="dxa"/>
          </w:tcPr>
          <w:p w14:paraId="062C2733" w14:textId="77777777" w:rsidR="00003F75" w:rsidRPr="00B22F91" w:rsidRDefault="00003F75" w:rsidP="00003F75">
            <w:pPr>
              <w:autoSpaceDE w:val="0"/>
              <w:autoSpaceDN w:val="0"/>
              <w:adjustRightInd w:val="0"/>
              <w:outlineLvl w:val="0"/>
              <w:rPr>
                <w:rFonts w:ascii="Arial" w:hAnsi="Arial" w:cs="Arial"/>
                <w:color w:val="000000"/>
                <w:sz w:val="23"/>
                <w:szCs w:val="23"/>
              </w:rPr>
            </w:pPr>
            <w:r w:rsidRPr="00B22F91">
              <w:rPr>
                <w:rFonts w:ascii="Arial" w:hAnsi="Arial" w:cs="Arial"/>
                <w:b/>
                <w:bCs/>
                <w:color w:val="000000"/>
                <w:sz w:val="23"/>
                <w:szCs w:val="23"/>
              </w:rPr>
              <w:t xml:space="preserve">References </w:t>
            </w:r>
          </w:p>
          <w:p w14:paraId="66E8827A" w14:textId="77777777" w:rsidR="00003F75" w:rsidRPr="00003F75" w:rsidRDefault="00003F75" w:rsidP="00003F75">
            <w:pPr>
              <w:pStyle w:val="ListParagraph"/>
              <w:numPr>
                <w:ilvl w:val="0"/>
                <w:numId w:val="4"/>
              </w:numPr>
              <w:autoSpaceDE w:val="0"/>
              <w:autoSpaceDN w:val="0"/>
              <w:adjustRightInd w:val="0"/>
              <w:rPr>
                <w:rFonts w:ascii="Arial" w:hAnsi="Arial" w:cs="Arial"/>
                <w:color w:val="000000"/>
                <w:sz w:val="23"/>
                <w:szCs w:val="23"/>
              </w:rPr>
            </w:pPr>
            <w:r w:rsidRPr="00003F75">
              <w:rPr>
                <w:rFonts w:ascii="Arial" w:hAnsi="Arial" w:cs="Arial"/>
                <w:color w:val="000000"/>
                <w:sz w:val="23"/>
                <w:szCs w:val="23"/>
              </w:rPr>
              <w:t xml:space="preserve">Candidate permission must be obtained to request references from current employer/s </w:t>
            </w:r>
          </w:p>
          <w:p w14:paraId="00E26FF2" w14:textId="77777777" w:rsidR="00003F75" w:rsidRPr="00003F75" w:rsidRDefault="00003F75" w:rsidP="00003F75">
            <w:pPr>
              <w:pStyle w:val="ListParagraph"/>
              <w:numPr>
                <w:ilvl w:val="0"/>
                <w:numId w:val="4"/>
              </w:numPr>
              <w:autoSpaceDE w:val="0"/>
              <w:autoSpaceDN w:val="0"/>
              <w:adjustRightInd w:val="0"/>
              <w:rPr>
                <w:rFonts w:ascii="Arial" w:hAnsi="Arial" w:cs="Arial"/>
                <w:color w:val="000000"/>
                <w:sz w:val="23"/>
                <w:szCs w:val="23"/>
              </w:rPr>
            </w:pPr>
            <w:r w:rsidRPr="00003F75">
              <w:rPr>
                <w:rFonts w:ascii="Arial" w:hAnsi="Arial" w:cs="Arial"/>
                <w:color w:val="000000"/>
                <w:sz w:val="23"/>
                <w:szCs w:val="23"/>
              </w:rPr>
              <w:lastRenderedPageBreak/>
              <w:t xml:space="preserve">On receipt, references should be checked for discrepancies and explored at interview as necessary </w:t>
            </w:r>
          </w:p>
          <w:p w14:paraId="09ED406E" w14:textId="77777777" w:rsidR="00003F75" w:rsidRPr="00003F75" w:rsidRDefault="00003F75" w:rsidP="00003F75">
            <w:pPr>
              <w:pStyle w:val="ListParagraph"/>
              <w:numPr>
                <w:ilvl w:val="0"/>
                <w:numId w:val="4"/>
              </w:numPr>
              <w:autoSpaceDE w:val="0"/>
              <w:autoSpaceDN w:val="0"/>
              <w:adjustRightInd w:val="0"/>
              <w:rPr>
                <w:rFonts w:ascii="Arial" w:hAnsi="Arial" w:cs="Arial"/>
                <w:color w:val="000000"/>
                <w:sz w:val="23"/>
                <w:szCs w:val="23"/>
              </w:rPr>
            </w:pPr>
            <w:r w:rsidRPr="00003F75">
              <w:rPr>
                <w:rFonts w:ascii="Arial" w:hAnsi="Arial" w:cs="Arial"/>
                <w:color w:val="000000"/>
                <w:sz w:val="23"/>
                <w:szCs w:val="23"/>
              </w:rPr>
              <w:t xml:space="preserve">Questions left blank should be followed with referee verbally </w:t>
            </w:r>
          </w:p>
          <w:p w14:paraId="6DCD6133" w14:textId="77777777" w:rsidR="00003F75" w:rsidRDefault="00003F75" w:rsidP="00B22F91">
            <w:pPr>
              <w:autoSpaceDE w:val="0"/>
              <w:autoSpaceDN w:val="0"/>
              <w:adjustRightInd w:val="0"/>
              <w:rPr>
                <w:rFonts w:ascii="Arial" w:hAnsi="Arial" w:cs="Arial"/>
                <w:b/>
                <w:bCs/>
                <w:color w:val="000000"/>
                <w:sz w:val="40"/>
                <w:szCs w:val="40"/>
              </w:rPr>
            </w:pPr>
          </w:p>
        </w:tc>
        <w:tc>
          <w:tcPr>
            <w:tcW w:w="2367" w:type="dxa"/>
          </w:tcPr>
          <w:p w14:paraId="7B16D16E" w14:textId="77777777" w:rsidR="00003F75" w:rsidRDefault="007B63D1" w:rsidP="00B22F91">
            <w:pPr>
              <w:autoSpaceDE w:val="0"/>
              <w:autoSpaceDN w:val="0"/>
              <w:adjustRightInd w:val="0"/>
              <w:rPr>
                <w:rFonts w:ascii="Arial" w:hAnsi="Arial" w:cs="Arial"/>
                <w:bCs/>
                <w:color w:val="000000"/>
                <w:sz w:val="24"/>
                <w:szCs w:val="24"/>
              </w:rPr>
            </w:pPr>
            <w:r>
              <w:rPr>
                <w:rFonts w:ascii="Arial" w:hAnsi="Arial" w:cs="Arial"/>
                <w:bCs/>
                <w:color w:val="000000"/>
                <w:sz w:val="24"/>
                <w:szCs w:val="24"/>
              </w:rPr>
              <w:lastRenderedPageBreak/>
              <w:t>Chair</w:t>
            </w:r>
          </w:p>
          <w:p w14:paraId="356D60C6" w14:textId="77777777" w:rsidR="007B63D1" w:rsidRPr="007B63D1" w:rsidRDefault="007B63D1" w:rsidP="00B22F91">
            <w:pPr>
              <w:autoSpaceDE w:val="0"/>
              <w:autoSpaceDN w:val="0"/>
              <w:adjustRightInd w:val="0"/>
              <w:rPr>
                <w:rFonts w:ascii="Arial" w:hAnsi="Arial" w:cs="Arial"/>
                <w:bCs/>
                <w:color w:val="000000"/>
                <w:sz w:val="24"/>
                <w:szCs w:val="24"/>
              </w:rPr>
            </w:pPr>
            <w:r>
              <w:rPr>
                <w:rFonts w:ascii="Arial" w:hAnsi="Arial" w:cs="Arial"/>
                <w:bCs/>
                <w:color w:val="000000"/>
                <w:sz w:val="24"/>
                <w:szCs w:val="24"/>
              </w:rPr>
              <w:t>Vice-chair</w:t>
            </w:r>
          </w:p>
        </w:tc>
        <w:tc>
          <w:tcPr>
            <w:tcW w:w="3081" w:type="dxa"/>
          </w:tcPr>
          <w:p w14:paraId="4026507D" w14:textId="77777777" w:rsidR="00003F75" w:rsidRDefault="00003F75" w:rsidP="00B22F91">
            <w:pPr>
              <w:autoSpaceDE w:val="0"/>
              <w:autoSpaceDN w:val="0"/>
              <w:adjustRightInd w:val="0"/>
              <w:rPr>
                <w:rFonts w:ascii="Arial" w:hAnsi="Arial" w:cs="Arial"/>
                <w:b/>
                <w:bCs/>
                <w:color w:val="000000"/>
                <w:sz w:val="40"/>
                <w:szCs w:val="40"/>
              </w:rPr>
            </w:pPr>
          </w:p>
        </w:tc>
      </w:tr>
      <w:tr w:rsidR="00003F75" w14:paraId="3B10AA1D" w14:textId="77777777" w:rsidTr="00003F75">
        <w:tc>
          <w:tcPr>
            <w:tcW w:w="3794" w:type="dxa"/>
          </w:tcPr>
          <w:p w14:paraId="7DFA6C99" w14:textId="77777777" w:rsidR="00003F75" w:rsidRPr="007B63D1" w:rsidRDefault="00003F75" w:rsidP="00003F75">
            <w:pPr>
              <w:autoSpaceDE w:val="0"/>
              <w:autoSpaceDN w:val="0"/>
              <w:adjustRightInd w:val="0"/>
              <w:outlineLvl w:val="0"/>
              <w:rPr>
                <w:rFonts w:ascii="Arial" w:hAnsi="Arial" w:cs="Arial"/>
                <w:b/>
                <w:bCs/>
                <w:color w:val="000000"/>
                <w:sz w:val="23"/>
                <w:szCs w:val="23"/>
              </w:rPr>
            </w:pPr>
            <w:r w:rsidRPr="007B63D1">
              <w:rPr>
                <w:rFonts w:ascii="Arial" w:hAnsi="Arial" w:cs="Arial"/>
                <w:b/>
                <w:bCs/>
                <w:color w:val="000000"/>
                <w:sz w:val="23"/>
                <w:szCs w:val="23"/>
              </w:rPr>
              <w:t xml:space="preserve">Interview selection and assessment </w:t>
            </w:r>
          </w:p>
          <w:p w14:paraId="0B2526DE" w14:textId="77777777" w:rsidR="00003F75" w:rsidRDefault="007B63D1" w:rsidP="007B63D1">
            <w:pPr>
              <w:pStyle w:val="ListParagraph"/>
              <w:numPr>
                <w:ilvl w:val="0"/>
                <w:numId w:val="9"/>
              </w:numPr>
              <w:autoSpaceDE w:val="0"/>
              <w:autoSpaceDN w:val="0"/>
              <w:adjustRightInd w:val="0"/>
              <w:outlineLvl w:val="0"/>
              <w:rPr>
                <w:rFonts w:ascii="Arial" w:hAnsi="Arial" w:cs="Arial"/>
                <w:bCs/>
                <w:color w:val="000000"/>
                <w:sz w:val="23"/>
                <w:szCs w:val="23"/>
              </w:rPr>
            </w:pPr>
            <w:r>
              <w:rPr>
                <w:rFonts w:ascii="Arial" w:hAnsi="Arial" w:cs="Arial"/>
                <w:bCs/>
                <w:color w:val="000000"/>
                <w:sz w:val="23"/>
                <w:szCs w:val="23"/>
              </w:rPr>
              <w:t>A</w:t>
            </w:r>
            <w:r w:rsidR="00003F75" w:rsidRPr="007B63D1">
              <w:rPr>
                <w:rFonts w:ascii="Arial" w:hAnsi="Arial" w:cs="Arial"/>
                <w:bCs/>
                <w:color w:val="000000"/>
                <w:sz w:val="23"/>
                <w:szCs w:val="23"/>
              </w:rPr>
              <w:t>t least two</w:t>
            </w:r>
            <w:r>
              <w:rPr>
                <w:rFonts w:ascii="Arial" w:hAnsi="Arial" w:cs="Arial"/>
                <w:bCs/>
                <w:color w:val="000000"/>
                <w:sz w:val="23"/>
                <w:szCs w:val="23"/>
              </w:rPr>
              <w:t xml:space="preserve"> committee</w:t>
            </w:r>
            <w:r w:rsidR="00003F75" w:rsidRPr="007B63D1">
              <w:rPr>
                <w:rFonts w:ascii="Arial" w:hAnsi="Arial" w:cs="Arial"/>
                <w:bCs/>
                <w:color w:val="000000"/>
                <w:sz w:val="23"/>
                <w:szCs w:val="23"/>
              </w:rPr>
              <w:t xml:space="preserve"> interviewers on panel </w:t>
            </w:r>
          </w:p>
          <w:p w14:paraId="2B50BABD" w14:textId="77777777" w:rsidR="007B63D1" w:rsidRPr="007B63D1" w:rsidRDefault="007B63D1" w:rsidP="007B63D1">
            <w:pPr>
              <w:pStyle w:val="ListParagraph"/>
              <w:numPr>
                <w:ilvl w:val="0"/>
                <w:numId w:val="9"/>
              </w:numPr>
              <w:autoSpaceDE w:val="0"/>
              <w:autoSpaceDN w:val="0"/>
              <w:adjustRightInd w:val="0"/>
              <w:outlineLvl w:val="0"/>
              <w:rPr>
                <w:rFonts w:ascii="Arial" w:hAnsi="Arial" w:cs="Arial"/>
                <w:bCs/>
                <w:color w:val="000000"/>
                <w:sz w:val="23"/>
                <w:szCs w:val="23"/>
              </w:rPr>
            </w:pPr>
            <w:r>
              <w:rPr>
                <w:rFonts w:ascii="Arial" w:hAnsi="Arial" w:cs="Arial"/>
                <w:bCs/>
                <w:color w:val="000000"/>
                <w:sz w:val="23"/>
                <w:szCs w:val="23"/>
              </w:rPr>
              <w:t>Interviewee must be observed interacting with the children by two staff members</w:t>
            </w:r>
          </w:p>
          <w:p w14:paraId="53189EF4" w14:textId="77777777" w:rsidR="00003F75" w:rsidRPr="007B63D1" w:rsidRDefault="00003F75" w:rsidP="007B63D1">
            <w:pPr>
              <w:pStyle w:val="ListParagraph"/>
              <w:numPr>
                <w:ilvl w:val="0"/>
                <w:numId w:val="9"/>
              </w:numPr>
              <w:autoSpaceDE w:val="0"/>
              <w:autoSpaceDN w:val="0"/>
              <w:adjustRightInd w:val="0"/>
              <w:outlineLvl w:val="0"/>
              <w:rPr>
                <w:rFonts w:ascii="Arial" w:hAnsi="Arial" w:cs="Arial"/>
                <w:bCs/>
                <w:color w:val="000000"/>
                <w:sz w:val="23"/>
                <w:szCs w:val="23"/>
              </w:rPr>
            </w:pPr>
            <w:r w:rsidRPr="007B63D1">
              <w:rPr>
                <w:rFonts w:ascii="Arial" w:hAnsi="Arial" w:cs="Arial"/>
                <w:bCs/>
                <w:color w:val="000000"/>
                <w:sz w:val="23"/>
                <w:szCs w:val="23"/>
              </w:rPr>
              <w:t xml:space="preserve">Suitability to work with children must be measured alongside other criteria </w:t>
            </w:r>
          </w:p>
          <w:p w14:paraId="7296DC9E" w14:textId="77777777" w:rsidR="00003F75" w:rsidRPr="007B63D1" w:rsidRDefault="00003F75" w:rsidP="007B63D1">
            <w:pPr>
              <w:pStyle w:val="ListParagraph"/>
              <w:numPr>
                <w:ilvl w:val="0"/>
                <w:numId w:val="9"/>
              </w:numPr>
              <w:autoSpaceDE w:val="0"/>
              <w:autoSpaceDN w:val="0"/>
              <w:adjustRightInd w:val="0"/>
              <w:outlineLvl w:val="0"/>
              <w:rPr>
                <w:rFonts w:ascii="Arial" w:hAnsi="Arial" w:cs="Arial"/>
                <w:bCs/>
                <w:color w:val="000000"/>
                <w:sz w:val="23"/>
                <w:szCs w:val="23"/>
              </w:rPr>
            </w:pPr>
            <w:r w:rsidRPr="007B63D1">
              <w:rPr>
                <w:rFonts w:ascii="Arial" w:hAnsi="Arial" w:cs="Arial"/>
                <w:bCs/>
                <w:color w:val="000000"/>
                <w:sz w:val="23"/>
                <w:szCs w:val="23"/>
              </w:rPr>
              <w:t xml:space="preserve">Check and copy documentation and identity details as appropriate </w:t>
            </w:r>
          </w:p>
          <w:p w14:paraId="209A7B68" w14:textId="77777777" w:rsidR="00003F75" w:rsidRPr="007B63D1" w:rsidRDefault="00003F75" w:rsidP="00B22F91">
            <w:pPr>
              <w:autoSpaceDE w:val="0"/>
              <w:autoSpaceDN w:val="0"/>
              <w:adjustRightInd w:val="0"/>
              <w:rPr>
                <w:rFonts w:ascii="Arial" w:hAnsi="Arial" w:cs="Arial"/>
                <w:bCs/>
                <w:color w:val="000000"/>
                <w:sz w:val="40"/>
                <w:szCs w:val="40"/>
              </w:rPr>
            </w:pPr>
          </w:p>
        </w:tc>
        <w:tc>
          <w:tcPr>
            <w:tcW w:w="2367" w:type="dxa"/>
          </w:tcPr>
          <w:p w14:paraId="617D0EBC" w14:textId="77777777" w:rsidR="00003F75" w:rsidRDefault="007B63D1" w:rsidP="00B22F91">
            <w:pPr>
              <w:autoSpaceDE w:val="0"/>
              <w:autoSpaceDN w:val="0"/>
              <w:adjustRightInd w:val="0"/>
              <w:rPr>
                <w:rFonts w:ascii="Arial" w:hAnsi="Arial" w:cs="Arial"/>
                <w:bCs/>
                <w:color w:val="000000"/>
                <w:sz w:val="24"/>
                <w:szCs w:val="24"/>
              </w:rPr>
            </w:pPr>
            <w:r>
              <w:rPr>
                <w:rFonts w:ascii="Arial" w:hAnsi="Arial" w:cs="Arial"/>
                <w:bCs/>
                <w:color w:val="000000"/>
                <w:sz w:val="24"/>
                <w:szCs w:val="24"/>
              </w:rPr>
              <w:t>Chair</w:t>
            </w:r>
          </w:p>
          <w:p w14:paraId="15AB26DB" w14:textId="77777777" w:rsidR="007B63D1" w:rsidRDefault="007B63D1" w:rsidP="00B22F91">
            <w:pPr>
              <w:autoSpaceDE w:val="0"/>
              <w:autoSpaceDN w:val="0"/>
              <w:adjustRightInd w:val="0"/>
              <w:rPr>
                <w:rFonts w:ascii="Arial" w:hAnsi="Arial" w:cs="Arial"/>
                <w:bCs/>
                <w:color w:val="000000"/>
                <w:sz w:val="24"/>
                <w:szCs w:val="24"/>
              </w:rPr>
            </w:pPr>
            <w:r>
              <w:rPr>
                <w:rFonts w:ascii="Arial" w:hAnsi="Arial" w:cs="Arial"/>
                <w:bCs/>
                <w:color w:val="000000"/>
                <w:sz w:val="24"/>
                <w:szCs w:val="24"/>
              </w:rPr>
              <w:t>Vice-Chair</w:t>
            </w:r>
          </w:p>
          <w:p w14:paraId="61FE49E4" w14:textId="77777777" w:rsidR="007B63D1" w:rsidRDefault="007B63D1" w:rsidP="00B22F91">
            <w:pPr>
              <w:autoSpaceDE w:val="0"/>
              <w:autoSpaceDN w:val="0"/>
              <w:adjustRightInd w:val="0"/>
              <w:rPr>
                <w:rFonts w:ascii="Arial" w:hAnsi="Arial" w:cs="Arial"/>
                <w:bCs/>
                <w:color w:val="000000"/>
                <w:sz w:val="24"/>
                <w:szCs w:val="24"/>
              </w:rPr>
            </w:pPr>
            <w:r>
              <w:rPr>
                <w:rFonts w:ascii="Arial" w:hAnsi="Arial" w:cs="Arial"/>
                <w:bCs/>
                <w:color w:val="000000"/>
                <w:sz w:val="24"/>
                <w:szCs w:val="24"/>
              </w:rPr>
              <w:t>Manager</w:t>
            </w:r>
          </w:p>
          <w:p w14:paraId="7365A1B7" w14:textId="77777777" w:rsidR="007B63D1" w:rsidRPr="007B63D1" w:rsidRDefault="007B63D1" w:rsidP="00B22F91">
            <w:pPr>
              <w:autoSpaceDE w:val="0"/>
              <w:autoSpaceDN w:val="0"/>
              <w:adjustRightInd w:val="0"/>
              <w:rPr>
                <w:rFonts w:ascii="Arial" w:hAnsi="Arial" w:cs="Arial"/>
                <w:bCs/>
                <w:color w:val="000000"/>
                <w:sz w:val="24"/>
                <w:szCs w:val="24"/>
              </w:rPr>
            </w:pPr>
            <w:r>
              <w:rPr>
                <w:rFonts w:ascii="Arial" w:hAnsi="Arial" w:cs="Arial"/>
                <w:bCs/>
                <w:color w:val="000000"/>
                <w:sz w:val="24"/>
                <w:szCs w:val="24"/>
              </w:rPr>
              <w:t>Staff</w:t>
            </w:r>
          </w:p>
        </w:tc>
        <w:tc>
          <w:tcPr>
            <w:tcW w:w="3081" w:type="dxa"/>
          </w:tcPr>
          <w:p w14:paraId="1CF9ED48" w14:textId="77777777" w:rsidR="00003F75" w:rsidRDefault="00003F75" w:rsidP="00B22F91">
            <w:pPr>
              <w:autoSpaceDE w:val="0"/>
              <w:autoSpaceDN w:val="0"/>
              <w:adjustRightInd w:val="0"/>
              <w:rPr>
                <w:rFonts w:ascii="Arial" w:hAnsi="Arial" w:cs="Arial"/>
                <w:b/>
                <w:bCs/>
                <w:color w:val="000000"/>
                <w:sz w:val="40"/>
                <w:szCs w:val="40"/>
              </w:rPr>
            </w:pPr>
          </w:p>
        </w:tc>
      </w:tr>
      <w:tr w:rsidR="00003F75" w14:paraId="07811ACE" w14:textId="77777777" w:rsidTr="00003F75">
        <w:tc>
          <w:tcPr>
            <w:tcW w:w="3794" w:type="dxa"/>
          </w:tcPr>
          <w:p w14:paraId="095AF4E7" w14:textId="77777777" w:rsidR="00003F75" w:rsidRPr="007B63D1" w:rsidRDefault="00003F75" w:rsidP="00003F75">
            <w:pPr>
              <w:rPr>
                <w:rFonts w:ascii="Arial" w:hAnsi="Arial" w:cs="Arial"/>
                <w:b/>
                <w:bCs/>
                <w:color w:val="000000"/>
                <w:sz w:val="23"/>
                <w:szCs w:val="23"/>
              </w:rPr>
            </w:pPr>
            <w:r w:rsidRPr="007B63D1">
              <w:rPr>
                <w:rFonts w:ascii="Arial" w:hAnsi="Arial" w:cs="Arial"/>
                <w:b/>
                <w:bCs/>
                <w:color w:val="000000"/>
                <w:sz w:val="23"/>
                <w:szCs w:val="23"/>
              </w:rPr>
              <w:t xml:space="preserve">Decision making </w:t>
            </w:r>
          </w:p>
          <w:p w14:paraId="0171F7A5" w14:textId="77777777" w:rsidR="00003F75" w:rsidRPr="007B63D1" w:rsidRDefault="00003F75" w:rsidP="007B63D1">
            <w:pPr>
              <w:pStyle w:val="ListParagraph"/>
              <w:numPr>
                <w:ilvl w:val="0"/>
                <w:numId w:val="8"/>
              </w:numPr>
              <w:autoSpaceDE w:val="0"/>
              <w:autoSpaceDN w:val="0"/>
              <w:adjustRightInd w:val="0"/>
              <w:outlineLvl w:val="0"/>
              <w:rPr>
                <w:rFonts w:ascii="Arial" w:hAnsi="Arial" w:cs="Arial"/>
                <w:bCs/>
                <w:color w:val="000000"/>
                <w:sz w:val="23"/>
                <w:szCs w:val="23"/>
              </w:rPr>
            </w:pPr>
            <w:r w:rsidRPr="007B63D1">
              <w:rPr>
                <w:rFonts w:ascii="Arial" w:hAnsi="Arial" w:cs="Arial"/>
                <w:bCs/>
                <w:color w:val="000000"/>
                <w:sz w:val="23"/>
                <w:szCs w:val="23"/>
              </w:rPr>
              <w:t xml:space="preserve">Data from interview/assessment and references are used to determine whether suitability has been met and from this determine the best candidate for the job. </w:t>
            </w:r>
          </w:p>
          <w:p w14:paraId="0C36317D" w14:textId="77777777" w:rsidR="00003F75" w:rsidRPr="007B63D1" w:rsidRDefault="00003F75" w:rsidP="00B22F91">
            <w:pPr>
              <w:autoSpaceDE w:val="0"/>
              <w:autoSpaceDN w:val="0"/>
              <w:adjustRightInd w:val="0"/>
              <w:rPr>
                <w:rFonts w:ascii="Arial" w:hAnsi="Arial" w:cs="Arial"/>
                <w:bCs/>
                <w:color w:val="000000"/>
                <w:sz w:val="40"/>
                <w:szCs w:val="40"/>
              </w:rPr>
            </w:pPr>
          </w:p>
        </w:tc>
        <w:tc>
          <w:tcPr>
            <w:tcW w:w="2367" w:type="dxa"/>
          </w:tcPr>
          <w:p w14:paraId="161532E6" w14:textId="77777777" w:rsidR="00003F75" w:rsidRDefault="007B63D1" w:rsidP="00B22F91">
            <w:pPr>
              <w:autoSpaceDE w:val="0"/>
              <w:autoSpaceDN w:val="0"/>
              <w:adjustRightInd w:val="0"/>
              <w:rPr>
                <w:rFonts w:ascii="Arial" w:hAnsi="Arial" w:cs="Arial"/>
                <w:bCs/>
                <w:color w:val="000000"/>
                <w:sz w:val="24"/>
                <w:szCs w:val="24"/>
              </w:rPr>
            </w:pPr>
            <w:r>
              <w:rPr>
                <w:rFonts w:ascii="Arial" w:hAnsi="Arial" w:cs="Arial"/>
                <w:bCs/>
                <w:color w:val="000000"/>
                <w:sz w:val="24"/>
                <w:szCs w:val="24"/>
              </w:rPr>
              <w:t>Chair</w:t>
            </w:r>
          </w:p>
          <w:p w14:paraId="464E6028" w14:textId="77777777" w:rsidR="007B63D1" w:rsidRDefault="007B63D1" w:rsidP="00B22F91">
            <w:pPr>
              <w:autoSpaceDE w:val="0"/>
              <w:autoSpaceDN w:val="0"/>
              <w:adjustRightInd w:val="0"/>
              <w:rPr>
                <w:rFonts w:ascii="Arial" w:hAnsi="Arial" w:cs="Arial"/>
                <w:bCs/>
                <w:color w:val="000000"/>
                <w:sz w:val="24"/>
                <w:szCs w:val="24"/>
              </w:rPr>
            </w:pPr>
            <w:r>
              <w:rPr>
                <w:rFonts w:ascii="Arial" w:hAnsi="Arial" w:cs="Arial"/>
                <w:bCs/>
                <w:color w:val="000000"/>
                <w:sz w:val="24"/>
                <w:szCs w:val="24"/>
              </w:rPr>
              <w:t>Vice-chair</w:t>
            </w:r>
          </w:p>
          <w:p w14:paraId="47CBC260" w14:textId="77777777" w:rsidR="007B63D1" w:rsidRPr="007B63D1" w:rsidRDefault="007B63D1" w:rsidP="00B22F91">
            <w:pPr>
              <w:autoSpaceDE w:val="0"/>
              <w:autoSpaceDN w:val="0"/>
              <w:adjustRightInd w:val="0"/>
              <w:rPr>
                <w:rFonts w:ascii="Arial" w:hAnsi="Arial" w:cs="Arial"/>
                <w:bCs/>
                <w:color w:val="000000"/>
                <w:sz w:val="24"/>
                <w:szCs w:val="24"/>
              </w:rPr>
            </w:pPr>
            <w:r>
              <w:rPr>
                <w:rFonts w:ascii="Arial" w:hAnsi="Arial" w:cs="Arial"/>
                <w:bCs/>
                <w:color w:val="000000"/>
                <w:sz w:val="24"/>
                <w:szCs w:val="24"/>
              </w:rPr>
              <w:t>Manager</w:t>
            </w:r>
          </w:p>
        </w:tc>
        <w:tc>
          <w:tcPr>
            <w:tcW w:w="3081" w:type="dxa"/>
          </w:tcPr>
          <w:p w14:paraId="6EECA4F4" w14:textId="77777777" w:rsidR="00003F75" w:rsidRDefault="00003F75" w:rsidP="00B22F91">
            <w:pPr>
              <w:autoSpaceDE w:val="0"/>
              <w:autoSpaceDN w:val="0"/>
              <w:adjustRightInd w:val="0"/>
              <w:rPr>
                <w:rFonts w:ascii="Arial" w:hAnsi="Arial" w:cs="Arial"/>
                <w:b/>
                <w:bCs/>
                <w:color w:val="000000"/>
                <w:sz w:val="40"/>
                <w:szCs w:val="40"/>
              </w:rPr>
            </w:pPr>
          </w:p>
        </w:tc>
      </w:tr>
      <w:tr w:rsidR="00003F75" w14:paraId="1EE0945C" w14:textId="77777777" w:rsidTr="00003F75">
        <w:tc>
          <w:tcPr>
            <w:tcW w:w="3794" w:type="dxa"/>
          </w:tcPr>
          <w:p w14:paraId="7EEE158B" w14:textId="77777777" w:rsidR="007B63D1" w:rsidRPr="007B63D1" w:rsidRDefault="007B63D1" w:rsidP="007B63D1">
            <w:pPr>
              <w:autoSpaceDE w:val="0"/>
              <w:autoSpaceDN w:val="0"/>
              <w:adjustRightInd w:val="0"/>
              <w:outlineLvl w:val="0"/>
              <w:rPr>
                <w:rFonts w:ascii="Arial" w:hAnsi="Arial" w:cs="Arial"/>
                <w:b/>
                <w:bCs/>
                <w:color w:val="000000"/>
                <w:sz w:val="23"/>
                <w:szCs w:val="23"/>
              </w:rPr>
            </w:pPr>
            <w:r w:rsidRPr="007B63D1">
              <w:rPr>
                <w:rFonts w:ascii="Arial" w:hAnsi="Arial" w:cs="Arial"/>
                <w:b/>
                <w:bCs/>
                <w:color w:val="000000"/>
                <w:sz w:val="23"/>
                <w:szCs w:val="23"/>
              </w:rPr>
              <w:t xml:space="preserve">Conditional job offer (may be the verbal offer) </w:t>
            </w:r>
          </w:p>
          <w:p w14:paraId="0EBD64FE" w14:textId="77777777" w:rsidR="007B63D1" w:rsidRPr="007B63D1" w:rsidRDefault="007B63D1" w:rsidP="007B63D1">
            <w:pPr>
              <w:pStyle w:val="ListParagraph"/>
              <w:numPr>
                <w:ilvl w:val="0"/>
                <w:numId w:val="7"/>
              </w:numPr>
              <w:autoSpaceDE w:val="0"/>
              <w:autoSpaceDN w:val="0"/>
              <w:adjustRightInd w:val="0"/>
              <w:outlineLvl w:val="0"/>
              <w:rPr>
                <w:rFonts w:ascii="Arial" w:hAnsi="Arial" w:cs="Arial"/>
                <w:bCs/>
                <w:color w:val="000000"/>
                <w:sz w:val="23"/>
                <w:szCs w:val="23"/>
              </w:rPr>
            </w:pPr>
            <w:r w:rsidRPr="007B63D1">
              <w:rPr>
                <w:rFonts w:ascii="Arial" w:hAnsi="Arial" w:cs="Arial"/>
                <w:bCs/>
                <w:color w:val="000000"/>
                <w:sz w:val="23"/>
                <w:szCs w:val="23"/>
              </w:rPr>
              <w:t xml:space="preserve">Must be made subject to satisfactory completion of pre-employment checks and any outstanding references. </w:t>
            </w:r>
          </w:p>
          <w:p w14:paraId="12D8228B" w14:textId="77777777" w:rsidR="007B63D1" w:rsidRPr="007B63D1" w:rsidRDefault="007B63D1" w:rsidP="007B63D1">
            <w:pPr>
              <w:pStyle w:val="ListParagraph"/>
              <w:numPr>
                <w:ilvl w:val="0"/>
                <w:numId w:val="7"/>
              </w:numPr>
              <w:autoSpaceDE w:val="0"/>
              <w:autoSpaceDN w:val="0"/>
              <w:adjustRightInd w:val="0"/>
              <w:outlineLvl w:val="0"/>
              <w:rPr>
                <w:rFonts w:ascii="Arial" w:hAnsi="Arial" w:cs="Arial"/>
                <w:bCs/>
                <w:color w:val="000000"/>
                <w:sz w:val="23"/>
                <w:szCs w:val="23"/>
              </w:rPr>
            </w:pPr>
            <w:r w:rsidRPr="007B63D1">
              <w:rPr>
                <w:rFonts w:ascii="Arial" w:hAnsi="Arial" w:cs="Arial"/>
                <w:bCs/>
                <w:color w:val="000000"/>
                <w:sz w:val="23"/>
                <w:szCs w:val="23"/>
              </w:rPr>
              <w:t>Job offer subject to probationary period</w:t>
            </w:r>
            <w:r>
              <w:rPr>
                <w:rFonts w:ascii="Arial" w:hAnsi="Arial" w:cs="Arial"/>
                <w:bCs/>
                <w:color w:val="000000"/>
                <w:sz w:val="23"/>
                <w:szCs w:val="23"/>
              </w:rPr>
              <w:t xml:space="preserve"> of 12 weeks</w:t>
            </w:r>
            <w:r w:rsidRPr="007B63D1">
              <w:rPr>
                <w:rFonts w:ascii="Arial" w:hAnsi="Arial" w:cs="Arial"/>
                <w:bCs/>
                <w:color w:val="000000"/>
                <w:sz w:val="23"/>
                <w:szCs w:val="23"/>
              </w:rPr>
              <w:t xml:space="preserve">. </w:t>
            </w:r>
          </w:p>
          <w:p w14:paraId="08B1DFCD" w14:textId="77777777" w:rsidR="00003F75" w:rsidRPr="007B63D1" w:rsidRDefault="00003F75" w:rsidP="00B22F91">
            <w:pPr>
              <w:autoSpaceDE w:val="0"/>
              <w:autoSpaceDN w:val="0"/>
              <w:adjustRightInd w:val="0"/>
              <w:rPr>
                <w:rFonts w:ascii="Arial" w:hAnsi="Arial" w:cs="Arial"/>
                <w:bCs/>
                <w:color w:val="000000"/>
                <w:sz w:val="40"/>
                <w:szCs w:val="40"/>
              </w:rPr>
            </w:pPr>
          </w:p>
        </w:tc>
        <w:tc>
          <w:tcPr>
            <w:tcW w:w="2367" w:type="dxa"/>
          </w:tcPr>
          <w:p w14:paraId="2AE382E2" w14:textId="77777777" w:rsidR="00003F75" w:rsidRDefault="007B63D1" w:rsidP="00B22F91">
            <w:pPr>
              <w:autoSpaceDE w:val="0"/>
              <w:autoSpaceDN w:val="0"/>
              <w:adjustRightInd w:val="0"/>
              <w:rPr>
                <w:rFonts w:ascii="Arial" w:hAnsi="Arial" w:cs="Arial"/>
                <w:bCs/>
                <w:color w:val="000000"/>
                <w:sz w:val="24"/>
                <w:szCs w:val="24"/>
              </w:rPr>
            </w:pPr>
            <w:r>
              <w:rPr>
                <w:rFonts w:ascii="Arial" w:hAnsi="Arial" w:cs="Arial"/>
                <w:bCs/>
                <w:color w:val="000000"/>
                <w:sz w:val="24"/>
                <w:szCs w:val="24"/>
              </w:rPr>
              <w:t xml:space="preserve">Chair </w:t>
            </w:r>
          </w:p>
          <w:p w14:paraId="7520CF8C" w14:textId="77777777" w:rsidR="007B63D1" w:rsidRPr="007B63D1" w:rsidRDefault="007B63D1" w:rsidP="00B22F91">
            <w:pPr>
              <w:autoSpaceDE w:val="0"/>
              <w:autoSpaceDN w:val="0"/>
              <w:adjustRightInd w:val="0"/>
              <w:rPr>
                <w:rFonts w:ascii="Arial" w:hAnsi="Arial" w:cs="Arial"/>
                <w:bCs/>
                <w:color w:val="000000"/>
                <w:sz w:val="24"/>
                <w:szCs w:val="24"/>
              </w:rPr>
            </w:pPr>
            <w:r>
              <w:rPr>
                <w:rFonts w:ascii="Arial" w:hAnsi="Arial" w:cs="Arial"/>
                <w:bCs/>
                <w:color w:val="000000"/>
                <w:sz w:val="24"/>
                <w:szCs w:val="24"/>
              </w:rPr>
              <w:t>Vice-Chair</w:t>
            </w:r>
          </w:p>
        </w:tc>
        <w:tc>
          <w:tcPr>
            <w:tcW w:w="3081" w:type="dxa"/>
          </w:tcPr>
          <w:p w14:paraId="06C71796" w14:textId="77777777" w:rsidR="00003F75" w:rsidRDefault="00003F75" w:rsidP="00B22F91">
            <w:pPr>
              <w:autoSpaceDE w:val="0"/>
              <w:autoSpaceDN w:val="0"/>
              <w:adjustRightInd w:val="0"/>
              <w:rPr>
                <w:rFonts w:ascii="Arial" w:hAnsi="Arial" w:cs="Arial"/>
                <w:b/>
                <w:bCs/>
                <w:color w:val="000000"/>
                <w:sz w:val="40"/>
                <w:szCs w:val="40"/>
              </w:rPr>
            </w:pPr>
          </w:p>
        </w:tc>
      </w:tr>
      <w:tr w:rsidR="007B63D1" w14:paraId="744D1BE0" w14:textId="77777777" w:rsidTr="00003F75">
        <w:tc>
          <w:tcPr>
            <w:tcW w:w="3794" w:type="dxa"/>
          </w:tcPr>
          <w:p w14:paraId="28A8501C" w14:textId="77777777" w:rsidR="007B63D1" w:rsidRPr="007B63D1" w:rsidRDefault="007B63D1" w:rsidP="007B63D1">
            <w:pPr>
              <w:rPr>
                <w:rFonts w:ascii="Arial" w:hAnsi="Arial" w:cs="Arial"/>
                <w:b/>
                <w:bCs/>
                <w:color w:val="000000"/>
                <w:sz w:val="23"/>
                <w:szCs w:val="23"/>
              </w:rPr>
            </w:pPr>
            <w:r w:rsidRPr="007B63D1">
              <w:rPr>
                <w:rFonts w:ascii="Arial" w:hAnsi="Arial" w:cs="Arial"/>
                <w:b/>
                <w:bCs/>
                <w:color w:val="000000"/>
                <w:sz w:val="23"/>
                <w:szCs w:val="23"/>
              </w:rPr>
              <w:t xml:space="preserve">Pre- employment checks </w:t>
            </w:r>
          </w:p>
          <w:p w14:paraId="5C160EF9" w14:textId="77777777" w:rsidR="007B63D1" w:rsidRPr="007B63D1" w:rsidRDefault="007B63D1" w:rsidP="007B63D1">
            <w:pPr>
              <w:pStyle w:val="ListParagraph"/>
              <w:numPr>
                <w:ilvl w:val="0"/>
                <w:numId w:val="6"/>
              </w:numPr>
              <w:autoSpaceDE w:val="0"/>
              <w:autoSpaceDN w:val="0"/>
              <w:adjustRightInd w:val="0"/>
              <w:outlineLvl w:val="0"/>
              <w:rPr>
                <w:rFonts w:ascii="Arial" w:hAnsi="Arial" w:cs="Arial"/>
                <w:bCs/>
                <w:color w:val="000000"/>
                <w:sz w:val="23"/>
                <w:szCs w:val="23"/>
              </w:rPr>
            </w:pPr>
            <w:r w:rsidRPr="007B63D1">
              <w:rPr>
                <w:rFonts w:ascii="Arial" w:hAnsi="Arial" w:cs="Arial"/>
                <w:bCs/>
                <w:color w:val="000000"/>
                <w:sz w:val="23"/>
                <w:szCs w:val="23"/>
              </w:rPr>
              <w:t xml:space="preserve">Minimum of two references, one of which must be from existing or most recent employer. Recommend that where </w:t>
            </w:r>
            <w:r w:rsidRPr="007B63D1">
              <w:rPr>
                <w:rFonts w:ascii="Arial" w:hAnsi="Arial" w:cs="Arial"/>
                <w:bCs/>
                <w:color w:val="000000"/>
                <w:sz w:val="23"/>
                <w:szCs w:val="23"/>
              </w:rPr>
              <w:lastRenderedPageBreak/>
              <w:t xml:space="preserve">possible references cover last 5 years work history. </w:t>
            </w:r>
          </w:p>
          <w:p w14:paraId="55494743" w14:textId="77777777" w:rsidR="007B63D1" w:rsidRPr="007B63D1" w:rsidRDefault="007B63D1" w:rsidP="007B63D1">
            <w:pPr>
              <w:pStyle w:val="ListParagraph"/>
              <w:numPr>
                <w:ilvl w:val="0"/>
                <w:numId w:val="6"/>
              </w:numPr>
              <w:autoSpaceDE w:val="0"/>
              <w:autoSpaceDN w:val="0"/>
              <w:adjustRightInd w:val="0"/>
              <w:outlineLvl w:val="0"/>
              <w:rPr>
                <w:rFonts w:ascii="Arial" w:hAnsi="Arial" w:cs="Arial"/>
                <w:bCs/>
                <w:color w:val="000000"/>
                <w:sz w:val="23"/>
                <w:szCs w:val="23"/>
              </w:rPr>
            </w:pPr>
            <w:r w:rsidRPr="007B63D1">
              <w:rPr>
                <w:rFonts w:ascii="Arial" w:hAnsi="Arial" w:cs="Arial"/>
                <w:bCs/>
                <w:color w:val="000000"/>
                <w:sz w:val="23"/>
                <w:szCs w:val="23"/>
              </w:rPr>
              <w:t xml:space="preserve">Enhanced CRB satisfactory disclosure number received before start date </w:t>
            </w:r>
          </w:p>
          <w:p w14:paraId="773FC940" w14:textId="77777777" w:rsidR="007B63D1" w:rsidRPr="007B63D1" w:rsidRDefault="007B63D1" w:rsidP="007B63D1">
            <w:pPr>
              <w:pStyle w:val="ListParagraph"/>
              <w:numPr>
                <w:ilvl w:val="0"/>
                <w:numId w:val="6"/>
              </w:numPr>
              <w:autoSpaceDE w:val="0"/>
              <w:autoSpaceDN w:val="0"/>
              <w:adjustRightInd w:val="0"/>
              <w:outlineLvl w:val="0"/>
              <w:rPr>
                <w:rFonts w:ascii="Arial" w:hAnsi="Arial" w:cs="Arial"/>
                <w:bCs/>
                <w:color w:val="000000"/>
                <w:sz w:val="23"/>
                <w:szCs w:val="23"/>
              </w:rPr>
            </w:pPr>
            <w:r w:rsidRPr="007B63D1">
              <w:rPr>
                <w:rFonts w:ascii="Arial" w:hAnsi="Arial" w:cs="Arial"/>
                <w:bCs/>
                <w:color w:val="000000"/>
                <w:sz w:val="23"/>
                <w:szCs w:val="23"/>
              </w:rPr>
              <w:t xml:space="preserve">Identity and qualifications confirmed </w:t>
            </w:r>
          </w:p>
          <w:p w14:paraId="65189C60" w14:textId="77777777" w:rsidR="007B63D1" w:rsidRPr="007B63D1" w:rsidRDefault="007B63D1" w:rsidP="007B63D1">
            <w:pPr>
              <w:pStyle w:val="ListParagraph"/>
              <w:numPr>
                <w:ilvl w:val="0"/>
                <w:numId w:val="6"/>
              </w:numPr>
              <w:autoSpaceDE w:val="0"/>
              <w:autoSpaceDN w:val="0"/>
              <w:adjustRightInd w:val="0"/>
              <w:outlineLvl w:val="0"/>
              <w:rPr>
                <w:rFonts w:ascii="Arial" w:hAnsi="Arial" w:cs="Arial"/>
                <w:bCs/>
                <w:color w:val="000000"/>
                <w:sz w:val="23"/>
                <w:szCs w:val="23"/>
              </w:rPr>
            </w:pPr>
            <w:r>
              <w:rPr>
                <w:rFonts w:ascii="Arial" w:hAnsi="Arial" w:cs="Arial"/>
                <w:bCs/>
                <w:color w:val="000000"/>
                <w:sz w:val="23"/>
                <w:szCs w:val="23"/>
              </w:rPr>
              <w:t>Health screening questions</w:t>
            </w:r>
            <w:r w:rsidRPr="007B63D1">
              <w:rPr>
                <w:rFonts w:ascii="Arial" w:hAnsi="Arial" w:cs="Arial"/>
                <w:bCs/>
                <w:color w:val="000000"/>
                <w:sz w:val="23"/>
                <w:szCs w:val="23"/>
              </w:rPr>
              <w:t xml:space="preserve"> </w:t>
            </w:r>
            <w:r>
              <w:rPr>
                <w:rFonts w:ascii="Arial" w:hAnsi="Arial" w:cs="Arial"/>
                <w:bCs/>
                <w:color w:val="000000"/>
                <w:sz w:val="23"/>
                <w:szCs w:val="23"/>
              </w:rPr>
              <w:t>for manual handling and heavy lifting</w:t>
            </w:r>
          </w:p>
          <w:p w14:paraId="7C340017" w14:textId="77777777" w:rsidR="007B63D1" w:rsidRPr="007B63D1" w:rsidRDefault="007B63D1" w:rsidP="007B63D1">
            <w:pPr>
              <w:autoSpaceDE w:val="0"/>
              <w:autoSpaceDN w:val="0"/>
              <w:adjustRightInd w:val="0"/>
              <w:outlineLvl w:val="0"/>
              <w:rPr>
                <w:rFonts w:ascii="Arial" w:hAnsi="Arial" w:cs="Arial"/>
                <w:bCs/>
                <w:color w:val="000000"/>
                <w:sz w:val="23"/>
                <w:szCs w:val="23"/>
              </w:rPr>
            </w:pPr>
          </w:p>
        </w:tc>
        <w:tc>
          <w:tcPr>
            <w:tcW w:w="2367" w:type="dxa"/>
          </w:tcPr>
          <w:p w14:paraId="71F45DCD" w14:textId="77777777" w:rsidR="007B63D1" w:rsidRDefault="007B63D1" w:rsidP="00B22F91">
            <w:pPr>
              <w:autoSpaceDE w:val="0"/>
              <w:autoSpaceDN w:val="0"/>
              <w:adjustRightInd w:val="0"/>
              <w:rPr>
                <w:rFonts w:ascii="Arial" w:hAnsi="Arial" w:cs="Arial"/>
                <w:bCs/>
                <w:color w:val="000000"/>
                <w:sz w:val="24"/>
                <w:szCs w:val="24"/>
              </w:rPr>
            </w:pPr>
            <w:r>
              <w:rPr>
                <w:rFonts w:ascii="Arial" w:hAnsi="Arial" w:cs="Arial"/>
                <w:bCs/>
                <w:color w:val="000000"/>
                <w:sz w:val="24"/>
                <w:szCs w:val="24"/>
              </w:rPr>
              <w:lastRenderedPageBreak/>
              <w:t>Chair</w:t>
            </w:r>
          </w:p>
          <w:p w14:paraId="46BF6D98" w14:textId="77777777" w:rsidR="007B63D1" w:rsidRPr="007B63D1" w:rsidRDefault="007B63D1" w:rsidP="00B22F91">
            <w:pPr>
              <w:autoSpaceDE w:val="0"/>
              <w:autoSpaceDN w:val="0"/>
              <w:adjustRightInd w:val="0"/>
              <w:rPr>
                <w:rFonts w:ascii="Arial" w:hAnsi="Arial" w:cs="Arial"/>
                <w:bCs/>
                <w:color w:val="000000"/>
                <w:sz w:val="24"/>
                <w:szCs w:val="24"/>
              </w:rPr>
            </w:pPr>
            <w:r>
              <w:rPr>
                <w:rFonts w:ascii="Arial" w:hAnsi="Arial" w:cs="Arial"/>
                <w:bCs/>
                <w:color w:val="000000"/>
                <w:sz w:val="24"/>
                <w:szCs w:val="24"/>
              </w:rPr>
              <w:t>Vice-chair</w:t>
            </w:r>
          </w:p>
        </w:tc>
        <w:tc>
          <w:tcPr>
            <w:tcW w:w="3081" w:type="dxa"/>
          </w:tcPr>
          <w:p w14:paraId="38DC3E41" w14:textId="77777777" w:rsidR="007B63D1" w:rsidRDefault="007B63D1" w:rsidP="00B22F91">
            <w:pPr>
              <w:autoSpaceDE w:val="0"/>
              <w:autoSpaceDN w:val="0"/>
              <w:adjustRightInd w:val="0"/>
              <w:rPr>
                <w:rFonts w:ascii="Arial" w:hAnsi="Arial" w:cs="Arial"/>
                <w:b/>
                <w:bCs/>
                <w:color w:val="000000"/>
                <w:sz w:val="40"/>
                <w:szCs w:val="40"/>
              </w:rPr>
            </w:pPr>
          </w:p>
        </w:tc>
      </w:tr>
      <w:tr w:rsidR="007B63D1" w14:paraId="6E4F51ED" w14:textId="77777777" w:rsidTr="00003F75">
        <w:tc>
          <w:tcPr>
            <w:tcW w:w="3794" w:type="dxa"/>
          </w:tcPr>
          <w:p w14:paraId="4D335F87" w14:textId="77777777" w:rsidR="007B63D1" w:rsidRPr="00B22F91" w:rsidRDefault="007B63D1" w:rsidP="007B63D1">
            <w:pPr>
              <w:autoSpaceDE w:val="0"/>
              <w:autoSpaceDN w:val="0"/>
              <w:adjustRightInd w:val="0"/>
              <w:rPr>
                <w:rFonts w:ascii="Arial" w:hAnsi="Arial" w:cs="Arial"/>
                <w:b/>
                <w:color w:val="000000"/>
                <w:sz w:val="23"/>
                <w:szCs w:val="23"/>
              </w:rPr>
            </w:pPr>
            <w:r w:rsidRPr="00B22F91">
              <w:rPr>
                <w:rFonts w:ascii="Arial" w:hAnsi="Arial" w:cs="Arial"/>
                <w:b/>
                <w:color w:val="000000"/>
                <w:sz w:val="23"/>
                <w:szCs w:val="23"/>
              </w:rPr>
              <w:t xml:space="preserve">Confirmation of offer and start </w:t>
            </w:r>
          </w:p>
          <w:p w14:paraId="46E4A153" w14:textId="77777777" w:rsidR="007B63D1" w:rsidRPr="007B63D1" w:rsidRDefault="007B63D1" w:rsidP="007B63D1">
            <w:pPr>
              <w:pStyle w:val="ListParagraph"/>
              <w:numPr>
                <w:ilvl w:val="0"/>
                <w:numId w:val="5"/>
              </w:numPr>
              <w:autoSpaceDE w:val="0"/>
              <w:autoSpaceDN w:val="0"/>
              <w:adjustRightInd w:val="0"/>
              <w:rPr>
                <w:rFonts w:ascii="Arial" w:hAnsi="Arial" w:cs="Arial"/>
                <w:color w:val="000000"/>
                <w:sz w:val="23"/>
                <w:szCs w:val="23"/>
              </w:rPr>
            </w:pPr>
            <w:r w:rsidRPr="007B63D1">
              <w:rPr>
                <w:rFonts w:ascii="Arial" w:hAnsi="Arial" w:cs="Arial"/>
                <w:color w:val="000000"/>
                <w:sz w:val="23"/>
                <w:szCs w:val="23"/>
              </w:rPr>
              <w:t xml:space="preserve">Induction arrangements in place, including: </w:t>
            </w:r>
          </w:p>
          <w:p w14:paraId="4C0DBA7A" w14:textId="77777777" w:rsidR="007B63D1" w:rsidRPr="007B63D1" w:rsidRDefault="007B63D1" w:rsidP="007B63D1">
            <w:pPr>
              <w:pStyle w:val="ListParagraph"/>
              <w:numPr>
                <w:ilvl w:val="0"/>
                <w:numId w:val="5"/>
              </w:numPr>
              <w:autoSpaceDE w:val="0"/>
              <w:autoSpaceDN w:val="0"/>
              <w:adjustRightInd w:val="0"/>
              <w:rPr>
                <w:rFonts w:ascii="Arial" w:hAnsi="Arial" w:cs="Arial"/>
                <w:color w:val="000000"/>
                <w:sz w:val="23"/>
                <w:szCs w:val="23"/>
              </w:rPr>
            </w:pPr>
            <w:r w:rsidRPr="007B63D1">
              <w:rPr>
                <w:rFonts w:ascii="Arial" w:hAnsi="Arial" w:cs="Arial"/>
                <w:color w:val="000000"/>
                <w:sz w:val="23"/>
                <w:szCs w:val="23"/>
              </w:rPr>
              <w:t xml:space="preserve">Job description </w:t>
            </w:r>
          </w:p>
          <w:p w14:paraId="45B7C58B" w14:textId="77777777" w:rsidR="007B63D1" w:rsidRPr="007B63D1" w:rsidRDefault="007B63D1" w:rsidP="007B63D1">
            <w:pPr>
              <w:pStyle w:val="ListParagraph"/>
              <w:numPr>
                <w:ilvl w:val="0"/>
                <w:numId w:val="5"/>
              </w:numPr>
              <w:autoSpaceDE w:val="0"/>
              <w:autoSpaceDN w:val="0"/>
              <w:adjustRightInd w:val="0"/>
              <w:rPr>
                <w:rFonts w:ascii="Arial" w:hAnsi="Arial" w:cs="Arial"/>
                <w:color w:val="000000"/>
                <w:sz w:val="23"/>
                <w:szCs w:val="23"/>
              </w:rPr>
            </w:pPr>
            <w:r w:rsidRPr="007B63D1">
              <w:rPr>
                <w:rFonts w:ascii="Arial" w:hAnsi="Arial" w:cs="Arial"/>
                <w:color w:val="000000"/>
                <w:sz w:val="23"/>
                <w:szCs w:val="23"/>
              </w:rPr>
              <w:t xml:space="preserve">Statement of contract terms </w:t>
            </w:r>
          </w:p>
          <w:p w14:paraId="36223C90" w14:textId="77777777" w:rsidR="007B63D1" w:rsidRPr="007B63D1" w:rsidRDefault="007B63D1" w:rsidP="007B63D1">
            <w:pPr>
              <w:pStyle w:val="ListParagraph"/>
              <w:numPr>
                <w:ilvl w:val="0"/>
                <w:numId w:val="5"/>
              </w:numPr>
              <w:autoSpaceDE w:val="0"/>
              <w:autoSpaceDN w:val="0"/>
              <w:adjustRightInd w:val="0"/>
              <w:rPr>
                <w:rFonts w:ascii="Arial" w:hAnsi="Arial" w:cs="Arial"/>
                <w:color w:val="000000"/>
                <w:sz w:val="23"/>
                <w:szCs w:val="23"/>
              </w:rPr>
            </w:pPr>
            <w:r w:rsidRPr="007B63D1">
              <w:rPr>
                <w:rFonts w:ascii="Arial" w:hAnsi="Arial" w:cs="Arial"/>
                <w:color w:val="000000"/>
                <w:sz w:val="23"/>
                <w:szCs w:val="23"/>
              </w:rPr>
              <w:t>New entrant made awar</w:t>
            </w:r>
            <w:r>
              <w:rPr>
                <w:rFonts w:ascii="Arial" w:hAnsi="Arial" w:cs="Arial"/>
                <w:color w:val="000000"/>
                <w:sz w:val="23"/>
                <w:szCs w:val="23"/>
              </w:rPr>
              <w:t xml:space="preserve">e of safeguarding standards </w:t>
            </w:r>
            <w:r w:rsidRPr="007B63D1">
              <w:rPr>
                <w:rFonts w:ascii="Arial" w:hAnsi="Arial" w:cs="Arial"/>
                <w:color w:val="000000"/>
                <w:sz w:val="23"/>
                <w:szCs w:val="23"/>
              </w:rPr>
              <w:t xml:space="preserve">and code of conduct </w:t>
            </w:r>
          </w:p>
          <w:p w14:paraId="5A7A3CB3" w14:textId="77777777" w:rsidR="007B63D1" w:rsidRPr="007B63D1" w:rsidRDefault="007B63D1" w:rsidP="007B63D1">
            <w:pPr>
              <w:pStyle w:val="ListParagraph"/>
              <w:numPr>
                <w:ilvl w:val="0"/>
                <w:numId w:val="5"/>
              </w:numPr>
              <w:autoSpaceDE w:val="0"/>
              <w:autoSpaceDN w:val="0"/>
              <w:adjustRightInd w:val="0"/>
              <w:rPr>
                <w:rFonts w:ascii="Arial" w:hAnsi="Arial" w:cs="Arial"/>
                <w:color w:val="000000"/>
                <w:sz w:val="23"/>
                <w:szCs w:val="23"/>
              </w:rPr>
            </w:pPr>
            <w:r w:rsidRPr="007B63D1">
              <w:rPr>
                <w:rFonts w:ascii="Arial" w:hAnsi="Arial" w:cs="Arial"/>
                <w:color w:val="000000"/>
                <w:sz w:val="23"/>
                <w:szCs w:val="23"/>
              </w:rPr>
              <w:t xml:space="preserve">Receives Safeguarding Children training and updates </w:t>
            </w:r>
          </w:p>
          <w:p w14:paraId="1E777772" w14:textId="77777777" w:rsidR="007B63D1" w:rsidRPr="007B63D1" w:rsidRDefault="007B63D1" w:rsidP="007B63D1">
            <w:pPr>
              <w:pStyle w:val="ListParagraph"/>
              <w:numPr>
                <w:ilvl w:val="0"/>
                <w:numId w:val="5"/>
              </w:numPr>
              <w:autoSpaceDE w:val="0"/>
              <w:autoSpaceDN w:val="0"/>
              <w:adjustRightInd w:val="0"/>
              <w:rPr>
                <w:rFonts w:ascii="Arial" w:hAnsi="Arial" w:cs="Arial"/>
                <w:color w:val="000000"/>
                <w:sz w:val="23"/>
                <w:szCs w:val="23"/>
              </w:rPr>
            </w:pPr>
            <w:r w:rsidRPr="007B63D1">
              <w:rPr>
                <w:rFonts w:ascii="Arial" w:hAnsi="Arial" w:cs="Arial"/>
                <w:color w:val="000000"/>
                <w:sz w:val="23"/>
                <w:szCs w:val="23"/>
              </w:rPr>
              <w:t xml:space="preserve">Induction/probationary periods managed where appropriate </w:t>
            </w:r>
          </w:p>
          <w:p w14:paraId="682E10C6" w14:textId="77777777" w:rsidR="007B63D1" w:rsidRPr="00B22F91" w:rsidRDefault="007B63D1" w:rsidP="007B63D1">
            <w:pPr>
              <w:autoSpaceDE w:val="0"/>
              <w:autoSpaceDN w:val="0"/>
              <w:adjustRightInd w:val="0"/>
              <w:outlineLvl w:val="0"/>
              <w:rPr>
                <w:rFonts w:ascii="Arial" w:hAnsi="Arial" w:cs="Arial"/>
                <w:b/>
                <w:bCs/>
                <w:color w:val="000000"/>
                <w:sz w:val="23"/>
                <w:szCs w:val="23"/>
              </w:rPr>
            </w:pPr>
          </w:p>
        </w:tc>
        <w:tc>
          <w:tcPr>
            <w:tcW w:w="2367" w:type="dxa"/>
          </w:tcPr>
          <w:p w14:paraId="7DA49CA8" w14:textId="77777777" w:rsidR="007B63D1" w:rsidRDefault="007B63D1" w:rsidP="00B22F91">
            <w:pPr>
              <w:autoSpaceDE w:val="0"/>
              <w:autoSpaceDN w:val="0"/>
              <w:adjustRightInd w:val="0"/>
              <w:rPr>
                <w:rFonts w:ascii="Arial" w:hAnsi="Arial" w:cs="Arial"/>
                <w:bCs/>
                <w:color w:val="000000"/>
                <w:sz w:val="24"/>
                <w:szCs w:val="24"/>
              </w:rPr>
            </w:pPr>
            <w:r>
              <w:rPr>
                <w:rFonts w:ascii="Arial" w:hAnsi="Arial" w:cs="Arial"/>
                <w:bCs/>
                <w:color w:val="000000"/>
                <w:sz w:val="24"/>
                <w:szCs w:val="24"/>
              </w:rPr>
              <w:t>Manager</w:t>
            </w:r>
          </w:p>
          <w:p w14:paraId="4A467D41" w14:textId="6DC5BEEA" w:rsidR="004B7EFB" w:rsidRPr="007B63D1" w:rsidRDefault="004B7EFB" w:rsidP="00B22F91">
            <w:pPr>
              <w:autoSpaceDE w:val="0"/>
              <w:autoSpaceDN w:val="0"/>
              <w:adjustRightInd w:val="0"/>
              <w:rPr>
                <w:rFonts w:ascii="Arial" w:hAnsi="Arial" w:cs="Arial"/>
                <w:bCs/>
                <w:color w:val="000000"/>
                <w:sz w:val="24"/>
                <w:szCs w:val="24"/>
              </w:rPr>
            </w:pPr>
            <w:r>
              <w:rPr>
                <w:rFonts w:ascii="Arial" w:hAnsi="Arial" w:cs="Arial"/>
                <w:bCs/>
                <w:color w:val="000000"/>
                <w:sz w:val="24"/>
                <w:szCs w:val="24"/>
              </w:rPr>
              <w:t>Chair</w:t>
            </w:r>
          </w:p>
        </w:tc>
        <w:tc>
          <w:tcPr>
            <w:tcW w:w="3081" w:type="dxa"/>
          </w:tcPr>
          <w:p w14:paraId="0D401416" w14:textId="77777777" w:rsidR="007B63D1" w:rsidRDefault="007B63D1" w:rsidP="00B22F91">
            <w:pPr>
              <w:autoSpaceDE w:val="0"/>
              <w:autoSpaceDN w:val="0"/>
              <w:adjustRightInd w:val="0"/>
              <w:rPr>
                <w:rFonts w:ascii="Arial" w:hAnsi="Arial" w:cs="Arial"/>
                <w:b/>
                <w:bCs/>
                <w:color w:val="000000"/>
                <w:sz w:val="40"/>
                <w:szCs w:val="40"/>
              </w:rPr>
            </w:pPr>
          </w:p>
        </w:tc>
      </w:tr>
    </w:tbl>
    <w:p w14:paraId="7406EB4E" w14:textId="77777777" w:rsidR="00003F75" w:rsidRDefault="00003F75" w:rsidP="00B22F91">
      <w:pPr>
        <w:autoSpaceDE w:val="0"/>
        <w:autoSpaceDN w:val="0"/>
        <w:adjustRightInd w:val="0"/>
        <w:spacing w:after="0" w:line="240" w:lineRule="auto"/>
        <w:rPr>
          <w:rFonts w:ascii="Arial" w:hAnsi="Arial" w:cs="Arial"/>
          <w:b/>
          <w:bCs/>
          <w:color w:val="000000"/>
          <w:sz w:val="40"/>
          <w:szCs w:val="40"/>
        </w:rPr>
      </w:pPr>
    </w:p>
    <w:p w14:paraId="487DF311" w14:textId="77777777" w:rsidR="00003F75" w:rsidRPr="00B22F91" w:rsidRDefault="00003F75" w:rsidP="00B22F91">
      <w:pPr>
        <w:autoSpaceDE w:val="0"/>
        <w:autoSpaceDN w:val="0"/>
        <w:adjustRightInd w:val="0"/>
        <w:spacing w:after="0" w:line="240" w:lineRule="auto"/>
        <w:rPr>
          <w:rFonts w:ascii="Arial" w:hAnsi="Arial" w:cs="Arial"/>
          <w:color w:val="000000"/>
          <w:sz w:val="40"/>
          <w:szCs w:val="40"/>
        </w:rPr>
      </w:pPr>
    </w:p>
    <w:p w14:paraId="22E2A407" w14:textId="77777777" w:rsidR="00C06662" w:rsidRDefault="00C06662"/>
    <w:p w14:paraId="6BBB53A4" w14:textId="77777777" w:rsidR="00B22F91" w:rsidRDefault="00B22F91"/>
    <w:sectPr w:rsidR="00B22F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5C00"/>
    <w:multiLevelType w:val="hybridMultilevel"/>
    <w:tmpl w:val="68063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DF6A9B"/>
    <w:multiLevelType w:val="hybridMultilevel"/>
    <w:tmpl w:val="31A62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C17B67"/>
    <w:multiLevelType w:val="hybridMultilevel"/>
    <w:tmpl w:val="E0FE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FB1E3D"/>
    <w:multiLevelType w:val="hybridMultilevel"/>
    <w:tmpl w:val="94F62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FD4307"/>
    <w:multiLevelType w:val="hybridMultilevel"/>
    <w:tmpl w:val="48FC5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A746A1"/>
    <w:multiLevelType w:val="hybridMultilevel"/>
    <w:tmpl w:val="BD60A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101A99"/>
    <w:multiLevelType w:val="hybridMultilevel"/>
    <w:tmpl w:val="09487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420ACC"/>
    <w:multiLevelType w:val="hybridMultilevel"/>
    <w:tmpl w:val="CB262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5B5BE4"/>
    <w:multiLevelType w:val="hybridMultilevel"/>
    <w:tmpl w:val="29A0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1"/>
  </w:num>
  <w:num w:numId="6">
    <w:abstractNumId w:val="7"/>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F91"/>
    <w:rsid w:val="00003F75"/>
    <w:rsid w:val="00084C87"/>
    <w:rsid w:val="004B7EFB"/>
    <w:rsid w:val="005C7AA7"/>
    <w:rsid w:val="007B63D1"/>
    <w:rsid w:val="008A31B1"/>
    <w:rsid w:val="008F6119"/>
    <w:rsid w:val="00A07DF3"/>
    <w:rsid w:val="00B22F91"/>
    <w:rsid w:val="00C06662"/>
    <w:rsid w:val="00C65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41ED3"/>
  <w15:docId w15:val="{0BB0EFF6-F87E-48BA-A21E-BAAD3D1D1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Default"/>
    <w:link w:val="Heading1Char"/>
    <w:uiPriority w:val="99"/>
    <w:qFormat/>
    <w:rsid w:val="00B22F91"/>
    <w:pPr>
      <w:outlineLvl w:val="0"/>
    </w:pPr>
    <w:rPr>
      <w:color w:val="auto"/>
    </w:rPr>
  </w:style>
  <w:style w:type="paragraph" w:styleId="Heading2">
    <w:name w:val="heading 2"/>
    <w:basedOn w:val="Normal"/>
    <w:next w:val="Normal"/>
    <w:link w:val="Heading2Char"/>
    <w:uiPriority w:val="9"/>
    <w:semiHidden/>
    <w:unhideWhenUsed/>
    <w:qFormat/>
    <w:rsid w:val="00B22F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22F91"/>
    <w:rPr>
      <w:rFonts w:ascii="Arial" w:hAnsi="Arial" w:cs="Arial"/>
      <w:sz w:val="24"/>
      <w:szCs w:val="24"/>
    </w:rPr>
  </w:style>
  <w:style w:type="paragraph" w:customStyle="1" w:styleId="Default">
    <w:name w:val="Default"/>
    <w:rsid w:val="00B22F91"/>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Default"/>
    <w:next w:val="Default"/>
    <w:link w:val="BodyText2Char"/>
    <w:uiPriority w:val="99"/>
    <w:rsid w:val="00B22F91"/>
    <w:rPr>
      <w:color w:val="auto"/>
    </w:rPr>
  </w:style>
  <w:style w:type="character" w:customStyle="1" w:styleId="BodyText2Char">
    <w:name w:val="Body Text 2 Char"/>
    <w:basedOn w:val="DefaultParagraphFont"/>
    <w:link w:val="BodyText2"/>
    <w:uiPriority w:val="99"/>
    <w:rsid w:val="00B22F91"/>
    <w:rPr>
      <w:rFonts w:ascii="Arial" w:hAnsi="Arial" w:cs="Arial"/>
      <w:sz w:val="24"/>
      <w:szCs w:val="24"/>
    </w:rPr>
  </w:style>
  <w:style w:type="paragraph" w:styleId="BodyText">
    <w:name w:val="Body Text"/>
    <w:basedOn w:val="Default"/>
    <w:next w:val="Default"/>
    <w:link w:val="BodyTextChar"/>
    <w:uiPriority w:val="99"/>
    <w:rsid w:val="00B22F91"/>
    <w:rPr>
      <w:color w:val="auto"/>
    </w:rPr>
  </w:style>
  <w:style w:type="character" w:customStyle="1" w:styleId="BodyTextChar">
    <w:name w:val="Body Text Char"/>
    <w:basedOn w:val="DefaultParagraphFont"/>
    <w:link w:val="BodyText"/>
    <w:uiPriority w:val="99"/>
    <w:rsid w:val="00B22F91"/>
    <w:rPr>
      <w:rFonts w:ascii="Arial" w:hAnsi="Arial" w:cs="Arial"/>
      <w:sz w:val="24"/>
      <w:szCs w:val="24"/>
    </w:rPr>
  </w:style>
  <w:style w:type="character" w:styleId="Hyperlink">
    <w:name w:val="Hyperlink"/>
    <w:uiPriority w:val="99"/>
    <w:rsid w:val="00B22F91"/>
    <w:rPr>
      <w:color w:val="000000"/>
    </w:rPr>
  </w:style>
  <w:style w:type="character" w:customStyle="1" w:styleId="Heading2Char">
    <w:name w:val="Heading 2 Char"/>
    <w:basedOn w:val="DefaultParagraphFont"/>
    <w:link w:val="Heading2"/>
    <w:uiPriority w:val="9"/>
    <w:semiHidden/>
    <w:rsid w:val="00B22F91"/>
    <w:rPr>
      <w:rFonts w:asciiTheme="majorHAnsi" w:eastAsiaTheme="majorEastAsia" w:hAnsiTheme="majorHAnsi" w:cstheme="majorBidi"/>
      <w:b/>
      <w:bCs/>
      <w:color w:val="4F81BD" w:themeColor="accent1"/>
      <w:sz w:val="26"/>
      <w:szCs w:val="26"/>
    </w:rPr>
  </w:style>
  <w:style w:type="paragraph" w:styleId="Header">
    <w:name w:val="header"/>
    <w:basedOn w:val="Default"/>
    <w:next w:val="Default"/>
    <w:link w:val="HeaderChar"/>
    <w:uiPriority w:val="99"/>
    <w:rsid w:val="00B22F91"/>
    <w:rPr>
      <w:color w:val="auto"/>
    </w:rPr>
  </w:style>
  <w:style w:type="character" w:customStyle="1" w:styleId="HeaderChar">
    <w:name w:val="Header Char"/>
    <w:basedOn w:val="DefaultParagraphFont"/>
    <w:link w:val="Header"/>
    <w:uiPriority w:val="99"/>
    <w:rsid w:val="00B22F91"/>
    <w:rPr>
      <w:rFonts w:ascii="Arial" w:hAnsi="Arial" w:cs="Arial"/>
      <w:sz w:val="24"/>
      <w:szCs w:val="24"/>
    </w:rPr>
  </w:style>
  <w:style w:type="table" w:styleId="TableGrid">
    <w:name w:val="Table Grid"/>
    <w:basedOn w:val="TableNormal"/>
    <w:uiPriority w:val="59"/>
    <w:rsid w:val="00003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3F75"/>
    <w:pPr>
      <w:ind w:left="720"/>
      <w:contextualSpacing/>
    </w:pPr>
  </w:style>
  <w:style w:type="paragraph" w:styleId="BalloonText">
    <w:name w:val="Balloon Text"/>
    <w:basedOn w:val="Normal"/>
    <w:link w:val="BalloonTextChar"/>
    <w:uiPriority w:val="99"/>
    <w:semiHidden/>
    <w:unhideWhenUsed/>
    <w:rsid w:val="008F6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1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Townsend</dc:creator>
  <cp:lastModifiedBy> </cp:lastModifiedBy>
  <cp:revision>2</cp:revision>
  <cp:lastPrinted>2018-08-16T13:20:00Z</cp:lastPrinted>
  <dcterms:created xsi:type="dcterms:W3CDTF">2022-03-10T12:59:00Z</dcterms:created>
  <dcterms:modified xsi:type="dcterms:W3CDTF">2022-03-10T12:59:00Z</dcterms:modified>
</cp:coreProperties>
</file>