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6A57" w14:textId="2B1577D8" w:rsidR="007B520B" w:rsidRPr="00BC0ED2" w:rsidRDefault="00BC0ED2" w:rsidP="001525FA">
      <w:pPr>
        <w:pStyle w:val="Heading2"/>
        <w:spacing w:before="60"/>
        <w:jc w:val="center"/>
        <w:rPr>
          <w:bCs w:val="0"/>
          <w:i w:val="0"/>
          <w:iCs w:val="0"/>
          <w:sz w:val="22"/>
          <w:szCs w:val="22"/>
          <w:lang w:eastAsia="en-GB"/>
        </w:rPr>
      </w:pPr>
      <w:r>
        <w:rPr>
          <w:bCs w:val="0"/>
          <w:i w:val="0"/>
          <w:iCs w:val="0"/>
          <w:noProof/>
          <w:sz w:val="22"/>
          <w:szCs w:val="22"/>
          <w:lang w:eastAsia="en-GB"/>
        </w:rPr>
        <w:drawing>
          <wp:inline distT="0" distB="0" distL="0" distR="0" wp14:anchorId="71A372DB" wp14:editId="06B5401B">
            <wp:extent cx="1089025" cy="108902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3AA8" w14:textId="20ADC88B" w:rsidR="007B520B" w:rsidRPr="0012007F" w:rsidRDefault="007D253C" w:rsidP="009F75B7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Lunchbox Policy</w:t>
      </w:r>
    </w:p>
    <w:p w14:paraId="5E0141EE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</w:p>
    <w:p w14:paraId="714B2DE3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Statement of intent.</w:t>
      </w:r>
    </w:p>
    <w:p w14:paraId="6C2C42EA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</w:p>
    <w:p w14:paraId="7910091C" w14:textId="133CB68C" w:rsidR="007B520B" w:rsidRPr="00FF3AEB" w:rsidRDefault="007D253C" w:rsidP="00296E5E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children eat a range of healthy foods whilst at </w:t>
      </w:r>
      <w:r w:rsidR="00BC0ED2">
        <w:rPr>
          <w:rFonts w:ascii="Arial" w:hAnsi="Arial" w:cs="Arial"/>
        </w:rPr>
        <w:t>preschool</w:t>
      </w:r>
      <w:r>
        <w:rPr>
          <w:rFonts w:ascii="Arial" w:hAnsi="Arial" w:cs="Arial"/>
        </w:rPr>
        <w:t>.  Promoting good health and dental hygiene.  Reducing the risk associated with allergies.</w:t>
      </w:r>
    </w:p>
    <w:p w14:paraId="773A6BFB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</w:p>
    <w:p w14:paraId="174D8348" w14:textId="41BA138B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</w:p>
    <w:p w14:paraId="4170574C" w14:textId="730B775A" w:rsidR="002521F4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Children staying all day, staying for lunch club or attending the afternoon session are required to bring a packed lunch.</w:t>
      </w:r>
    </w:p>
    <w:p w14:paraId="19EEA731" w14:textId="134B076F" w:rsidR="007D253C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Packed lunches should contain a sandwich with a savoury filling or a suitable alternative along with a piece of fruit/vegetable, a serving of carbohydrate (breadsticks/crisps or similar) and a yoghurt or similar</w:t>
      </w:r>
    </w:p>
    <w:p w14:paraId="4068DD6E" w14:textId="62584978" w:rsidR="007D253C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Children may bring a drink but no fizzy drinks or sugary drinks please.</w:t>
      </w:r>
    </w:p>
    <w:p w14:paraId="70077E78" w14:textId="73B19578" w:rsidR="007D253C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We provide water throughout the day.</w:t>
      </w:r>
    </w:p>
    <w:p w14:paraId="7EC00112" w14:textId="2B194161" w:rsidR="007D253C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Nuts, products made from and products containing nuts are strictly prohibited to avoid the risk of potentially serious allergic reactions.</w:t>
      </w:r>
    </w:p>
    <w:p w14:paraId="02EDF451" w14:textId="44980F0B" w:rsidR="007D253C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Children should be encouraged to open their own containers and packaging, please help them by providing items they can manage themselves.</w:t>
      </w:r>
    </w:p>
    <w:p w14:paraId="1885E8CC" w14:textId="7555FAA5" w:rsidR="007D253C" w:rsidRPr="00FF3AEB" w:rsidRDefault="007D253C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Sweets and chocolate bars are not allowed but the occasional chocolate biscuit or cake as a treat is absolutely fine.</w:t>
      </w:r>
    </w:p>
    <w:tbl>
      <w:tblPr>
        <w:tblpPr w:leftFromText="180" w:rightFromText="180" w:vertAnchor="text" w:horzAnchor="margin" w:tblpY="386"/>
        <w:tblW w:w="0" w:type="auto"/>
        <w:tblLook w:val="01E0" w:firstRow="1" w:lastRow="1" w:firstColumn="1" w:lastColumn="1" w:noHBand="0" w:noVBand="0"/>
      </w:tblPr>
      <w:tblGrid>
        <w:gridCol w:w="5736"/>
        <w:gridCol w:w="2737"/>
        <w:gridCol w:w="843"/>
      </w:tblGrid>
      <w:tr w:rsidR="001525FA" w:rsidRPr="00FF3AEB" w14:paraId="63461AC4" w14:textId="77777777" w:rsidTr="001951D7">
        <w:tc>
          <w:tcPr>
            <w:tcW w:w="5736" w:type="dxa"/>
            <w:hideMark/>
          </w:tcPr>
          <w:p w14:paraId="56765D97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 xml:space="preserve">This policy was adopted at a meeting of 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F1408D" w14:textId="3FE98CE0" w:rsidR="001525FA" w:rsidRPr="00FF3AEB" w:rsidRDefault="00BC0ED2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Saints Preschool</w:t>
            </w:r>
          </w:p>
        </w:tc>
      </w:tr>
      <w:tr w:rsidR="001525FA" w:rsidRPr="00FF3AEB" w14:paraId="0565DB86" w14:textId="77777777" w:rsidTr="001951D7">
        <w:tc>
          <w:tcPr>
            <w:tcW w:w="5736" w:type="dxa"/>
            <w:hideMark/>
          </w:tcPr>
          <w:p w14:paraId="137DBE3A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Held on (date)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7758F" w14:textId="662069B0" w:rsidR="001525FA" w:rsidRPr="00FF3AEB" w:rsidRDefault="00BC0ED2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March 2022</w:t>
            </w:r>
          </w:p>
        </w:tc>
      </w:tr>
      <w:tr w:rsidR="001525FA" w:rsidRPr="00FF3AEB" w14:paraId="250C4A3D" w14:textId="77777777" w:rsidTr="001951D7">
        <w:tc>
          <w:tcPr>
            <w:tcW w:w="5736" w:type="dxa"/>
            <w:hideMark/>
          </w:tcPr>
          <w:p w14:paraId="2FA35EB9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Signed on behalf of the Management Committee/Proprietor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5BE25" w14:textId="6F5EBFDA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</w:p>
        </w:tc>
      </w:tr>
      <w:tr w:rsidR="001525FA" w:rsidRPr="00FF3AEB" w14:paraId="611D6A96" w14:textId="77777777" w:rsidTr="001951D7">
        <w:tc>
          <w:tcPr>
            <w:tcW w:w="5736" w:type="dxa"/>
            <w:hideMark/>
          </w:tcPr>
          <w:p w14:paraId="6388D3DC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Role of signatory (e.g. chairperson etc.)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486A0" w14:textId="149F8659" w:rsidR="001525FA" w:rsidRPr="00FF3AEB" w:rsidRDefault="001525FA" w:rsidP="001C4E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25FA" w:rsidRPr="00FF3AEB" w14:paraId="170F4F3A" w14:textId="77777777" w:rsidTr="001951D7">
        <w:tc>
          <w:tcPr>
            <w:tcW w:w="5736" w:type="dxa"/>
            <w:hideMark/>
          </w:tcPr>
          <w:p w14:paraId="408EDAC1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This policy was reviewed 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6AE4EC" w14:textId="5BBEEA93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9" w:type="dxa"/>
            <w:hideMark/>
          </w:tcPr>
          <w:p w14:paraId="76DCFE29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(date)</w:t>
            </w:r>
          </w:p>
        </w:tc>
      </w:tr>
      <w:tr w:rsidR="001525FA" w:rsidRPr="00FF3AEB" w14:paraId="5135281E" w14:textId="77777777" w:rsidTr="001951D7">
        <w:tc>
          <w:tcPr>
            <w:tcW w:w="5736" w:type="dxa"/>
            <w:hideMark/>
          </w:tcPr>
          <w:p w14:paraId="415F1FF0" w14:textId="77777777" w:rsidR="001525FA" w:rsidRPr="00FF3AEB" w:rsidRDefault="001525FA" w:rsidP="001951D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  <w:i/>
              </w:rPr>
              <w:t>continue as necessary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59190B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9" w:type="dxa"/>
            <w:hideMark/>
          </w:tcPr>
          <w:p w14:paraId="6A22B98C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(date)</w:t>
            </w:r>
          </w:p>
        </w:tc>
      </w:tr>
    </w:tbl>
    <w:p w14:paraId="7F50F530" w14:textId="77777777" w:rsidR="007B520B" w:rsidRPr="00296E5E" w:rsidRDefault="007B520B" w:rsidP="001525FA">
      <w:pPr>
        <w:spacing w:before="60" w:after="60"/>
      </w:pPr>
    </w:p>
    <w:sectPr w:rsidR="007B520B" w:rsidRPr="00296E5E" w:rsidSect="004E1571">
      <w:pgSz w:w="11909" w:h="16834" w:code="9"/>
      <w:pgMar w:top="1008" w:right="1152" w:bottom="1152" w:left="1152" w:header="720" w:footer="720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FAC"/>
    <w:multiLevelType w:val="hybridMultilevel"/>
    <w:tmpl w:val="7B586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475DD"/>
    <w:multiLevelType w:val="hybridMultilevel"/>
    <w:tmpl w:val="D962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F"/>
    <w:rsid w:val="0012007F"/>
    <w:rsid w:val="001525FA"/>
    <w:rsid w:val="001C4EE6"/>
    <w:rsid w:val="00250DD1"/>
    <w:rsid w:val="002521F4"/>
    <w:rsid w:val="00296E5E"/>
    <w:rsid w:val="00323C14"/>
    <w:rsid w:val="003736DE"/>
    <w:rsid w:val="00462B7F"/>
    <w:rsid w:val="004C77CF"/>
    <w:rsid w:val="004E1571"/>
    <w:rsid w:val="0051055E"/>
    <w:rsid w:val="00524FB9"/>
    <w:rsid w:val="005A0F83"/>
    <w:rsid w:val="007A620E"/>
    <w:rsid w:val="007B520B"/>
    <w:rsid w:val="007D253C"/>
    <w:rsid w:val="00891737"/>
    <w:rsid w:val="009F75B7"/>
    <w:rsid w:val="00A17F44"/>
    <w:rsid w:val="00B5184A"/>
    <w:rsid w:val="00B97DAD"/>
    <w:rsid w:val="00BC0ED2"/>
    <w:rsid w:val="00BF2EF8"/>
    <w:rsid w:val="00C16EBC"/>
    <w:rsid w:val="00CA4BC5"/>
    <w:rsid w:val="00D513EE"/>
    <w:rsid w:val="00D6551E"/>
    <w:rsid w:val="00E01EDE"/>
    <w:rsid w:val="00ED284E"/>
    <w:rsid w:val="00EF5FED"/>
    <w:rsid w:val="00F10CF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0AE85"/>
  <w14:defaultImageDpi w14:val="0"/>
  <w15:docId w15:val="{C2C0AE78-39B4-402B-8494-A24F13B2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7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6E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B72A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 policy</vt:lpstr>
    </vt:vector>
  </TitlesOfParts>
  <Company>PSLA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policy</dc:title>
  <dc:creator>lucy Hennell</dc:creator>
  <cp:lastModifiedBy> </cp:lastModifiedBy>
  <cp:revision>2</cp:revision>
  <cp:lastPrinted>2018-08-16T13:11:00Z</cp:lastPrinted>
  <dcterms:created xsi:type="dcterms:W3CDTF">2022-03-10T12:05:00Z</dcterms:created>
  <dcterms:modified xsi:type="dcterms:W3CDTF">2022-03-10T12:05:00Z</dcterms:modified>
</cp:coreProperties>
</file>